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75B" w:rsidRDefault="003D1601" w:rsidP="003D1601">
      <w:pPr>
        <w:jc w:val="center"/>
        <w:rPr>
          <w:sz w:val="40"/>
          <w:szCs w:val="40"/>
        </w:rPr>
      </w:pPr>
      <w:r>
        <w:rPr>
          <w:sz w:val="40"/>
          <w:szCs w:val="40"/>
        </w:rPr>
        <w:t>Constitutional Change</w:t>
      </w:r>
    </w:p>
    <w:p w:rsidR="003D1601" w:rsidRDefault="003D1601" w:rsidP="003D1601">
      <w:pPr>
        <w:jc w:val="center"/>
        <w:rPr>
          <w:sz w:val="40"/>
          <w:szCs w:val="40"/>
        </w:rPr>
      </w:pPr>
      <w:r>
        <w:rPr>
          <w:sz w:val="40"/>
          <w:szCs w:val="40"/>
        </w:rPr>
        <w:t>Article XII- Dues and Fees</w:t>
      </w:r>
    </w:p>
    <w:p w:rsidR="003D1601" w:rsidRDefault="003D1601" w:rsidP="003D1601">
      <w:pPr>
        <w:rPr>
          <w:sz w:val="32"/>
          <w:szCs w:val="32"/>
        </w:rPr>
      </w:pPr>
    </w:p>
    <w:p w:rsidR="003D1601" w:rsidRDefault="003D1601" w:rsidP="003D1601">
      <w:pPr>
        <w:rPr>
          <w:sz w:val="32"/>
          <w:szCs w:val="32"/>
        </w:rPr>
      </w:pPr>
      <w:r>
        <w:rPr>
          <w:sz w:val="32"/>
          <w:szCs w:val="32"/>
        </w:rPr>
        <w:t xml:space="preserve">The following is a schedule of the dues and fees currently in effect.  These may be changed by an affirmative vote by two-thirds of the members present at an Annual Meeting.  The application fee or reinstatement fee will be as follows:  for memberships where any member is 30 years or older – an amount double the annual dues; for memberships where all members are under the age of 30 – an </w:t>
      </w:r>
      <w:r w:rsidR="00631AB0">
        <w:rPr>
          <w:sz w:val="32"/>
          <w:szCs w:val="32"/>
        </w:rPr>
        <w:t>amount equal to the annual dues. These fees must accompany the application for membership.  The</w:t>
      </w:r>
      <w:r>
        <w:rPr>
          <w:sz w:val="32"/>
          <w:szCs w:val="32"/>
        </w:rPr>
        <w:t xml:space="preserve"> fee will be returned if the application </w:t>
      </w:r>
      <w:r w:rsidR="00631AB0">
        <w:rPr>
          <w:sz w:val="32"/>
          <w:szCs w:val="32"/>
        </w:rPr>
        <w:t>or reinstatement is not accepted</w:t>
      </w:r>
      <w:r>
        <w:rPr>
          <w:sz w:val="32"/>
          <w:szCs w:val="32"/>
        </w:rPr>
        <w:t>.</w:t>
      </w:r>
    </w:p>
    <w:p w:rsidR="00631AB0" w:rsidRDefault="00631AB0" w:rsidP="003D1601">
      <w:pPr>
        <w:rPr>
          <w:sz w:val="32"/>
          <w:szCs w:val="32"/>
        </w:rPr>
      </w:pPr>
    </w:p>
    <w:p w:rsidR="003D1601" w:rsidRDefault="003D1601" w:rsidP="003D1601">
      <w:pPr>
        <w:rPr>
          <w:sz w:val="32"/>
          <w:szCs w:val="32"/>
        </w:rPr>
      </w:pPr>
    </w:p>
    <w:p w:rsidR="003D1601" w:rsidRDefault="003D1601" w:rsidP="003D1601">
      <w:pPr>
        <w:jc w:val="center"/>
        <w:rPr>
          <w:sz w:val="40"/>
          <w:szCs w:val="40"/>
        </w:rPr>
      </w:pPr>
      <w:r>
        <w:rPr>
          <w:sz w:val="40"/>
          <w:szCs w:val="40"/>
        </w:rPr>
        <w:t>Constitutional Change</w:t>
      </w:r>
    </w:p>
    <w:p w:rsidR="003D1601" w:rsidRDefault="003D1601" w:rsidP="003D1601">
      <w:pPr>
        <w:jc w:val="center"/>
        <w:rPr>
          <w:sz w:val="40"/>
          <w:szCs w:val="40"/>
        </w:rPr>
      </w:pPr>
      <w:r>
        <w:rPr>
          <w:sz w:val="40"/>
          <w:szCs w:val="40"/>
        </w:rPr>
        <w:t>Article XII- Dues and Fees</w:t>
      </w:r>
    </w:p>
    <w:p w:rsidR="003D1601" w:rsidRDefault="003D1601" w:rsidP="003D1601">
      <w:pPr>
        <w:jc w:val="center"/>
        <w:rPr>
          <w:sz w:val="40"/>
          <w:szCs w:val="40"/>
        </w:rPr>
      </w:pPr>
    </w:p>
    <w:p w:rsidR="003D1601" w:rsidRDefault="003D1601" w:rsidP="003D1601">
      <w:pPr>
        <w:rPr>
          <w:sz w:val="32"/>
          <w:szCs w:val="32"/>
        </w:rPr>
      </w:pPr>
      <w:r>
        <w:rPr>
          <w:sz w:val="32"/>
          <w:szCs w:val="32"/>
        </w:rPr>
        <w:t>Annual dues ($775.00) shall be payable on the first day of January.</w:t>
      </w:r>
    </w:p>
    <w:p w:rsidR="00631AB0" w:rsidRDefault="00631AB0" w:rsidP="003D1601">
      <w:pPr>
        <w:rPr>
          <w:sz w:val="32"/>
          <w:szCs w:val="32"/>
        </w:rPr>
      </w:pPr>
    </w:p>
    <w:p w:rsidR="00631AB0" w:rsidRPr="003D1601" w:rsidRDefault="00631AB0" w:rsidP="003D1601">
      <w:pPr>
        <w:rPr>
          <w:sz w:val="32"/>
          <w:szCs w:val="32"/>
        </w:rPr>
      </w:pPr>
      <w:r>
        <w:rPr>
          <w:sz w:val="32"/>
          <w:szCs w:val="32"/>
        </w:rPr>
        <w:t>Remainder of article remains unchanged……..</w:t>
      </w:r>
    </w:p>
    <w:sectPr w:rsidR="00631AB0" w:rsidRPr="003D1601" w:rsidSect="007317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D1601"/>
    <w:rsid w:val="003D1601"/>
    <w:rsid w:val="00631AB0"/>
    <w:rsid w:val="0073175B"/>
    <w:rsid w:val="007A45B4"/>
    <w:rsid w:val="00F36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7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</dc:creator>
  <cp:lastModifiedBy>Glenn</cp:lastModifiedBy>
  <cp:revision>2</cp:revision>
  <dcterms:created xsi:type="dcterms:W3CDTF">2018-08-12T20:32:00Z</dcterms:created>
  <dcterms:modified xsi:type="dcterms:W3CDTF">2018-08-12T20:51:00Z</dcterms:modified>
</cp:coreProperties>
</file>