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066" w:rsidRDefault="00553066">
      <w:r>
        <w:t>To: PYC Board of Directors</w:t>
      </w:r>
    </w:p>
    <w:p w:rsidR="00553066" w:rsidRDefault="00553066">
      <w:r>
        <w:t>From:  V/C Pat Dowey</w:t>
      </w:r>
    </w:p>
    <w:p w:rsidR="00553066" w:rsidRDefault="00553066">
      <w:r>
        <w:t xml:space="preserve">Date: March 23, 2018 </w:t>
      </w:r>
    </w:p>
    <w:p w:rsidR="00553066" w:rsidRDefault="00553066">
      <w:r>
        <w:t xml:space="preserve">Re: PYC Staff Salaries </w:t>
      </w:r>
    </w:p>
    <w:p w:rsidR="00553066" w:rsidRDefault="00553066"/>
    <w:p w:rsidR="00044086" w:rsidRDefault="00553066">
      <w:r>
        <w:t>Here are a few salary scenarios to consider as the Club transitions to a new Steward.</w:t>
      </w:r>
      <w:r w:rsidR="00F913F7">
        <w:t xml:space="preserve"> They were prepared with the big picture of all employees and more detail to certain positions like Steward and Dock Master (DM). </w:t>
      </w:r>
      <w:r>
        <w:t>The following tables were constructed with these guiding principles.</w:t>
      </w:r>
    </w:p>
    <w:p w:rsidR="00553066" w:rsidRDefault="00553066"/>
    <w:p w:rsidR="00B3666C" w:rsidRPr="00B3666C" w:rsidRDefault="00553066">
      <w:pPr>
        <w:rPr>
          <w:b/>
        </w:rPr>
      </w:pPr>
      <w:r>
        <w:t xml:space="preserve"> </w:t>
      </w:r>
      <w:proofErr w:type="gramStart"/>
      <w:r w:rsidRPr="00B3666C">
        <w:rPr>
          <w:b/>
        </w:rPr>
        <w:t>1.) Stay within</w:t>
      </w:r>
      <w:r w:rsidR="00DC4D3B" w:rsidRPr="00B3666C">
        <w:rPr>
          <w:b/>
        </w:rPr>
        <w:t xml:space="preserve"> the budgeted amounts for payroll.</w:t>
      </w:r>
      <w:proofErr w:type="gramEnd"/>
      <w:r w:rsidR="00DC4D3B" w:rsidRPr="00B3666C">
        <w:rPr>
          <w:b/>
        </w:rPr>
        <w:t xml:space="preserve"> </w:t>
      </w:r>
    </w:p>
    <w:p w:rsidR="00DC4D3B" w:rsidRPr="00B3666C" w:rsidRDefault="00DC4D3B">
      <w:pPr>
        <w:rPr>
          <w:b/>
        </w:rPr>
      </w:pPr>
    </w:p>
    <w:p w:rsidR="00DC4D3B" w:rsidRDefault="00DC4D3B">
      <w:r>
        <w:t xml:space="preserve">              For these scenarios I relied on the numbers in Doyle’s email of Feb. 5, 2018 and then did some calculations pertaining to the positions and not the specific people doing the job.</w:t>
      </w:r>
      <w:r w:rsidR="00044086">
        <w:t xml:space="preserve">  These are salary only and do not include other payroll taxes etc.</w:t>
      </w:r>
    </w:p>
    <w:p w:rsidR="00DC4D3B" w:rsidRDefault="00DC4D3B">
      <w:r>
        <w:t xml:space="preserve">               For reference, he</w:t>
      </w:r>
      <w:r w:rsidR="00F913F7">
        <w:t>re are some of the consolidated</w:t>
      </w:r>
      <w:r>
        <w:t xml:space="preserve"> numbers by position.</w:t>
      </w:r>
    </w:p>
    <w:p w:rsidR="00DC4D3B" w:rsidRDefault="00DC4D3B"/>
    <w:tbl>
      <w:tblPr>
        <w:tblStyle w:val="TableGrid"/>
        <w:tblW w:w="0" w:type="auto"/>
        <w:tblLook w:val="00BF"/>
      </w:tblPr>
      <w:tblGrid>
        <w:gridCol w:w="1771"/>
        <w:gridCol w:w="1771"/>
        <w:gridCol w:w="1771"/>
        <w:gridCol w:w="1771"/>
        <w:gridCol w:w="1771"/>
      </w:tblGrid>
      <w:tr w:rsidR="00044086">
        <w:tc>
          <w:tcPr>
            <w:tcW w:w="1771" w:type="dxa"/>
          </w:tcPr>
          <w:p w:rsidR="00044086" w:rsidRDefault="00044086">
            <w:r>
              <w:t>2017 Season</w:t>
            </w:r>
          </w:p>
        </w:tc>
        <w:tc>
          <w:tcPr>
            <w:tcW w:w="1771" w:type="dxa"/>
          </w:tcPr>
          <w:p w:rsidR="00044086" w:rsidRDefault="00044086">
            <w:r>
              <w:t>Number of employees</w:t>
            </w:r>
          </w:p>
        </w:tc>
        <w:tc>
          <w:tcPr>
            <w:tcW w:w="1771" w:type="dxa"/>
          </w:tcPr>
          <w:p w:rsidR="00044086" w:rsidRDefault="00044086">
            <w:r>
              <w:t>Total # Hrs.</w:t>
            </w:r>
          </w:p>
        </w:tc>
        <w:tc>
          <w:tcPr>
            <w:tcW w:w="1771" w:type="dxa"/>
          </w:tcPr>
          <w:p w:rsidR="00044086" w:rsidRDefault="00044086">
            <w:r>
              <w:t>Total Salary paid</w:t>
            </w:r>
          </w:p>
        </w:tc>
        <w:tc>
          <w:tcPr>
            <w:tcW w:w="1771" w:type="dxa"/>
          </w:tcPr>
          <w:p w:rsidR="00044086" w:rsidRDefault="00044086">
            <w:r>
              <w:t>Average wage by position</w:t>
            </w:r>
          </w:p>
        </w:tc>
      </w:tr>
      <w:tr w:rsidR="00044086">
        <w:tc>
          <w:tcPr>
            <w:tcW w:w="1771" w:type="dxa"/>
          </w:tcPr>
          <w:p w:rsidR="00044086" w:rsidRDefault="00044086">
            <w:r>
              <w:t>Steward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     1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</w:t>
            </w:r>
            <w:proofErr w:type="gramStart"/>
            <w:r w:rsidR="00B3666C">
              <w:t>S</w:t>
            </w:r>
            <w:r>
              <w:t>alaried</w:t>
            </w:r>
            <w:r w:rsidR="00B3666C">
              <w:t xml:space="preserve"> ?</w:t>
            </w:r>
            <w:proofErr w:type="gramEnd"/>
          </w:p>
        </w:tc>
        <w:tc>
          <w:tcPr>
            <w:tcW w:w="1771" w:type="dxa"/>
          </w:tcPr>
          <w:p w:rsidR="00044086" w:rsidRDefault="00044086">
            <w:r>
              <w:t>$ 40,962. 00</w:t>
            </w:r>
          </w:p>
        </w:tc>
        <w:tc>
          <w:tcPr>
            <w:tcW w:w="1771" w:type="dxa"/>
          </w:tcPr>
          <w:p w:rsidR="00044086" w:rsidRDefault="00044086"/>
        </w:tc>
      </w:tr>
      <w:tr w:rsidR="00044086">
        <w:tc>
          <w:tcPr>
            <w:tcW w:w="1771" w:type="dxa"/>
          </w:tcPr>
          <w:p w:rsidR="00044086" w:rsidRDefault="00044086">
            <w:r>
              <w:t>Dock Master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     2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1,461</w:t>
            </w:r>
          </w:p>
        </w:tc>
        <w:tc>
          <w:tcPr>
            <w:tcW w:w="1771" w:type="dxa"/>
          </w:tcPr>
          <w:p w:rsidR="00044086" w:rsidRDefault="00044086">
            <w:r>
              <w:t>$ 22,744.66</w:t>
            </w:r>
          </w:p>
        </w:tc>
        <w:tc>
          <w:tcPr>
            <w:tcW w:w="1771" w:type="dxa"/>
          </w:tcPr>
          <w:p w:rsidR="00044086" w:rsidRDefault="00044086">
            <w:r>
              <w:t>$ 15.57</w:t>
            </w:r>
          </w:p>
        </w:tc>
      </w:tr>
      <w:tr w:rsidR="00044086">
        <w:tc>
          <w:tcPr>
            <w:tcW w:w="1771" w:type="dxa"/>
          </w:tcPr>
          <w:p w:rsidR="00044086" w:rsidRDefault="00044086">
            <w:r>
              <w:t>Dock Hand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     8</w:t>
            </w:r>
          </w:p>
        </w:tc>
        <w:tc>
          <w:tcPr>
            <w:tcW w:w="1771" w:type="dxa"/>
          </w:tcPr>
          <w:p w:rsidR="00044086" w:rsidRDefault="00327A27">
            <w:r>
              <w:t xml:space="preserve">    2,868.2</w:t>
            </w:r>
          </w:p>
        </w:tc>
        <w:tc>
          <w:tcPr>
            <w:tcW w:w="1771" w:type="dxa"/>
          </w:tcPr>
          <w:p w:rsidR="00044086" w:rsidRDefault="00044086">
            <w:r>
              <w:t>$ 35,272.44</w:t>
            </w:r>
          </w:p>
        </w:tc>
        <w:tc>
          <w:tcPr>
            <w:tcW w:w="1771" w:type="dxa"/>
          </w:tcPr>
          <w:p w:rsidR="00044086" w:rsidRDefault="00327A27">
            <w:r>
              <w:t>$ 12.30</w:t>
            </w:r>
          </w:p>
        </w:tc>
      </w:tr>
      <w:tr w:rsidR="00044086">
        <w:tc>
          <w:tcPr>
            <w:tcW w:w="1771" w:type="dxa"/>
          </w:tcPr>
          <w:p w:rsidR="00044086" w:rsidRDefault="00044086">
            <w:r>
              <w:t>Bartender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     2</w:t>
            </w:r>
          </w:p>
        </w:tc>
        <w:tc>
          <w:tcPr>
            <w:tcW w:w="1771" w:type="dxa"/>
          </w:tcPr>
          <w:p w:rsidR="00044086" w:rsidRDefault="00044086">
            <w:r>
              <w:t xml:space="preserve">       596</w:t>
            </w:r>
          </w:p>
        </w:tc>
        <w:tc>
          <w:tcPr>
            <w:tcW w:w="1771" w:type="dxa"/>
          </w:tcPr>
          <w:p w:rsidR="00044086" w:rsidRDefault="00044086">
            <w:r>
              <w:t>$   7,746.00</w:t>
            </w:r>
          </w:p>
        </w:tc>
        <w:tc>
          <w:tcPr>
            <w:tcW w:w="1771" w:type="dxa"/>
          </w:tcPr>
          <w:p w:rsidR="00044086" w:rsidRDefault="00044086">
            <w:r>
              <w:t>$ 13.00</w:t>
            </w:r>
          </w:p>
        </w:tc>
      </w:tr>
      <w:tr w:rsidR="00B3666C">
        <w:tc>
          <w:tcPr>
            <w:tcW w:w="1771" w:type="dxa"/>
          </w:tcPr>
          <w:p w:rsidR="00B3666C" w:rsidRDefault="00B3666C">
            <w:r>
              <w:t>Totals</w:t>
            </w:r>
          </w:p>
        </w:tc>
        <w:tc>
          <w:tcPr>
            <w:tcW w:w="1771" w:type="dxa"/>
          </w:tcPr>
          <w:p w:rsidR="00B3666C" w:rsidRDefault="00B3666C">
            <w:r>
              <w:t xml:space="preserve">       13</w:t>
            </w:r>
          </w:p>
        </w:tc>
        <w:tc>
          <w:tcPr>
            <w:tcW w:w="1771" w:type="dxa"/>
          </w:tcPr>
          <w:p w:rsidR="00B3666C" w:rsidRDefault="00B3666C">
            <w:r>
              <w:t xml:space="preserve">   </w:t>
            </w:r>
          </w:p>
        </w:tc>
        <w:tc>
          <w:tcPr>
            <w:tcW w:w="1771" w:type="dxa"/>
          </w:tcPr>
          <w:p w:rsidR="00B3666C" w:rsidRDefault="00B3666C">
            <w:r>
              <w:t>$ 106,725.10</w:t>
            </w:r>
          </w:p>
        </w:tc>
        <w:tc>
          <w:tcPr>
            <w:tcW w:w="1771" w:type="dxa"/>
          </w:tcPr>
          <w:p w:rsidR="00B3666C" w:rsidRDefault="00B3666C"/>
        </w:tc>
      </w:tr>
    </w:tbl>
    <w:p w:rsidR="00B3666C" w:rsidRDefault="00B3666C"/>
    <w:p w:rsidR="00B3666C" w:rsidRDefault="00B3666C">
      <w:pPr>
        <w:rPr>
          <w:b/>
        </w:rPr>
      </w:pPr>
      <w:r w:rsidRPr="00B3666C">
        <w:rPr>
          <w:b/>
        </w:rPr>
        <w:t>2.) Retain employees who have longevity with the Club by trying to pay them what they believe they are worth.</w:t>
      </w:r>
    </w:p>
    <w:p w:rsidR="00B3666C" w:rsidRPr="00B3666C" w:rsidRDefault="00B3666C">
      <w:pPr>
        <w:rPr>
          <w:b/>
        </w:rPr>
      </w:pPr>
    </w:p>
    <w:p w:rsidR="00DD7043" w:rsidRDefault="00B3666C">
      <w:r>
        <w:t xml:space="preserve">            Since we know that </w:t>
      </w:r>
      <w:proofErr w:type="spellStart"/>
      <w:r>
        <w:t>Freida</w:t>
      </w:r>
      <w:proofErr w:type="spellEnd"/>
      <w:r>
        <w:t xml:space="preserve"> is looking for a salary of $45,000.00 as the new Steward and Mike for $20.00 as Dock Master, the following chart shows one method to accomplish close to that.  It also is a rudimentary start to the establishment of </w:t>
      </w:r>
      <w:proofErr w:type="gramStart"/>
      <w:r>
        <w:t>a  salary</w:t>
      </w:r>
      <w:proofErr w:type="gramEnd"/>
      <w:r>
        <w:t xml:space="preserve"> schedule.  </w:t>
      </w:r>
      <w:r w:rsidR="00F913F7">
        <w:t xml:space="preserve">I do not know how long </w:t>
      </w:r>
      <w:proofErr w:type="spellStart"/>
      <w:r w:rsidR="00F913F7">
        <w:t>Freida</w:t>
      </w:r>
      <w:proofErr w:type="spellEnd"/>
      <w:r w:rsidR="00F913F7">
        <w:t xml:space="preserve"> and Mike have been employed but have started with 2017 as year 1 for both.</w:t>
      </w:r>
    </w:p>
    <w:p w:rsidR="00DD7043" w:rsidRDefault="00DD7043"/>
    <w:p w:rsidR="00DD7043" w:rsidRDefault="00DD7043">
      <w:r>
        <w:t>DM 1 (</w:t>
      </w:r>
      <w:proofErr w:type="spellStart"/>
      <w:r>
        <w:t>Freida</w:t>
      </w:r>
      <w:proofErr w:type="spellEnd"/>
      <w:r>
        <w:t>) worked 418 hours at $17.00 an ho</w:t>
      </w:r>
      <w:r w:rsidR="00F913F7">
        <w:t xml:space="preserve">ur for a total of $7,097.75 or </w:t>
      </w:r>
      <w:r>
        <w:t>16.72 hours a week for 25 weeks.</w:t>
      </w:r>
    </w:p>
    <w:p w:rsidR="00F913F7" w:rsidRDefault="00DD7043">
      <w:r>
        <w:t xml:space="preserve">DM 2 (Mike) worked 1043 hours at $15.00and hour for a total of $15,646.91 </w:t>
      </w:r>
      <w:proofErr w:type="gramStart"/>
      <w:r>
        <w:t xml:space="preserve">or </w:t>
      </w:r>
      <w:r w:rsidR="00F913F7">
        <w:t xml:space="preserve"> 41.25</w:t>
      </w:r>
      <w:proofErr w:type="gramEnd"/>
      <w:r w:rsidR="00F913F7">
        <w:t xml:space="preserve"> hours per week for 25 weeks.</w:t>
      </w:r>
    </w:p>
    <w:p w:rsidR="00F913F7" w:rsidRDefault="00F913F7"/>
    <w:tbl>
      <w:tblPr>
        <w:tblStyle w:val="TableGrid"/>
        <w:tblW w:w="0" w:type="auto"/>
        <w:tblLook w:val="00BF"/>
      </w:tblPr>
      <w:tblGrid>
        <w:gridCol w:w="1771"/>
        <w:gridCol w:w="1771"/>
        <w:gridCol w:w="1771"/>
        <w:gridCol w:w="1771"/>
        <w:gridCol w:w="1772"/>
      </w:tblGrid>
      <w:tr w:rsidR="00F913F7">
        <w:tc>
          <w:tcPr>
            <w:tcW w:w="1771" w:type="dxa"/>
          </w:tcPr>
          <w:p w:rsidR="00F913F7" w:rsidRDefault="00F913F7">
            <w:r>
              <w:t>15 % per year</w:t>
            </w:r>
          </w:p>
        </w:tc>
        <w:tc>
          <w:tcPr>
            <w:tcW w:w="1771" w:type="dxa"/>
          </w:tcPr>
          <w:p w:rsidR="00F913F7" w:rsidRDefault="00F913F7">
            <w:r>
              <w:t>Year 1 (2017)</w:t>
            </w:r>
          </w:p>
        </w:tc>
        <w:tc>
          <w:tcPr>
            <w:tcW w:w="1771" w:type="dxa"/>
          </w:tcPr>
          <w:p w:rsidR="00F913F7" w:rsidRDefault="00F913F7">
            <w:r>
              <w:t>Year 2</w:t>
            </w:r>
          </w:p>
        </w:tc>
        <w:tc>
          <w:tcPr>
            <w:tcW w:w="1771" w:type="dxa"/>
          </w:tcPr>
          <w:p w:rsidR="00F913F7" w:rsidRDefault="00F913F7">
            <w:r>
              <w:t>Year 3</w:t>
            </w:r>
          </w:p>
        </w:tc>
        <w:tc>
          <w:tcPr>
            <w:tcW w:w="1772" w:type="dxa"/>
          </w:tcPr>
          <w:p w:rsidR="00F913F7" w:rsidRDefault="00F913F7">
            <w:r>
              <w:t>Year 4</w:t>
            </w:r>
          </w:p>
        </w:tc>
      </w:tr>
      <w:tr w:rsidR="00F913F7">
        <w:tc>
          <w:tcPr>
            <w:tcW w:w="1771" w:type="dxa"/>
          </w:tcPr>
          <w:p w:rsidR="00F913F7" w:rsidRDefault="00F913F7">
            <w:r>
              <w:t xml:space="preserve">DM 1 </w:t>
            </w:r>
          </w:p>
        </w:tc>
        <w:tc>
          <w:tcPr>
            <w:tcW w:w="1771" w:type="dxa"/>
          </w:tcPr>
          <w:p w:rsidR="00F913F7" w:rsidRDefault="00F913F7">
            <w:r>
              <w:t>$ 17.00</w:t>
            </w:r>
          </w:p>
        </w:tc>
        <w:tc>
          <w:tcPr>
            <w:tcW w:w="1771" w:type="dxa"/>
          </w:tcPr>
          <w:p w:rsidR="00F913F7" w:rsidRDefault="00F913F7">
            <w:r>
              <w:t>$ 19.55</w:t>
            </w:r>
          </w:p>
        </w:tc>
        <w:tc>
          <w:tcPr>
            <w:tcW w:w="1771" w:type="dxa"/>
          </w:tcPr>
          <w:p w:rsidR="00F913F7" w:rsidRDefault="006921FB">
            <w:r>
              <w:t>$ 22.48</w:t>
            </w:r>
          </w:p>
        </w:tc>
        <w:tc>
          <w:tcPr>
            <w:tcW w:w="1772" w:type="dxa"/>
          </w:tcPr>
          <w:p w:rsidR="00F913F7" w:rsidRDefault="006921FB">
            <w:r>
              <w:t>$ 25.85</w:t>
            </w:r>
          </w:p>
        </w:tc>
      </w:tr>
      <w:tr w:rsidR="00F913F7">
        <w:tc>
          <w:tcPr>
            <w:tcW w:w="1771" w:type="dxa"/>
          </w:tcPr>
          <w:p w:rsidR="00F913F7" w:rsidRDefault="00F913F7">
            <w:r>
              <w:t>DM 2</w:t>
            </w:r>
          </w:p>
        </w:tc>
        <w:tc>
          <w:tcPr>
            <w:tcW w:w="1771" w:type="dxa"/>
          </w:tcPr>
          <w:p w:rsidR="00F913F7" w:rsidRDefault="00F913F7">
            <w:r>
              <w:t>$ 15.00</w:t>
            </w:r>
          </w:p>
        </w:tc>
        <w:tc>
          <w:tcPr>
            <w:tcW w:w="1771" w:type="dxa"/>
          </w:tcPr>
          <w:p w:rsidR="00F913F7" w:rsidRDefault="00F913F7">
            <w:r>
              <w:t>$ 17.25</w:t>
            </w:r>
          </w:p>
        </w:tc>
        <w:tc>
          <w:tcPr>
            <w:tcW w:w="1771" w:type="dxa"/>
          </w:tcPr>
          <w:p w:rsidR="00F913F7" w:rsidRDefault="00F913F7">
            <w:r>
              <w:t>$</w:t>
            </w:r>
            <w:r w:rsidR="006921FB">
              <w:t xml:space="preserve"> </w:t>
            </w:r>
            <w:r>
              <w:t>19.83</w:t>
            </w:r>
          </w:p>
        </w:tc>
        <w:tc>
          <w:tcPr>
            <w:tcW w:w="1772" w:type="dxa"/>
          </w:tcPr>
          <w:p w:rsidR="00F913F7" w:rsidRDefault="00F913F7">
            <w:r>
              <w:t>$</w:t>
            </w:r>
            <w:r w:rsidR="006921FB">
              <w:t xml:space="preserve"> </w:t>
            </w:r>
            <w:r>
              <w:t>22.80</w:t>
            </w:r>
          </w:p>
        </w:tc>
      </w:tr>
    </w:tbl>
    <w:p w:rsidR="006921FB" w:rsidRDefault="006921FB"/>
    <w:p w:rsidR="006921FB" w:rsidRDefault="006921FB"/>
    <w:p w:rsidR="00327A27" w:rsidRDefault="006921FB">
      <w:r>
        <w:t>Some thoughts:</w:t>
      </w:r>
    </w:p>
    <w:p w:rsidR="00327A27" w:rsidRDefault="00327A27" w:rsidP="00327A27">
      <w:pPr>
        <w:ind w:left="720" w:firstLine="60"/>
      </w:pPr>
      <w:r>
        <w:t xml:space="preserve">If we only had one Dock Master and one Steward we could redistribute the   current DM 1 pay of $7,097.75 between the positions.  For example: </w:t>
      </w:r>
    </w:p>
    <w:p w:rsidR="00327A27" w:rsidRDefault="00327A27" w:rsidP="00327A27">
      <w:pPr>
        <w:pStyle w:val="ListParagraph"/>
      </w:pPr>
      <w:r>
        <w:t xml:space="preserve"> </w:t>
      </w:r>
      <w:proofErr w:type="gramStart"/>
      <w:r>
        <w:t>DM @  $19.55/hr.</w:t>
      </w:r>
      <w:proofErr w:type="gramEnd"/>
      <w:r>
        <w:t xml:space="preserve">  </w:t>
      </w:r>
      <w:proofErr w:type="gramStart"/>
      <w:r>
        <w:t>for</w:t>
      </w:r>
      <w:proofErr w:type="gramEnd"/>
      <w:r>
        <w:t xml:space="preserve"> 1043 hours = $20,390.65 (increase of $4,743.00)</w:t>
      </w:r>
    </w:p>
    <w:p w:rsidR="00327A27" w:rsidRDefault="00327A27" w:rsidP="00327A27">
      <w:pPr>
        <w:pStyle w:val="ListParagraph"/>
      </w:pPr>
      <w:r>
        <w:t xml:space="preserve"> Steward @ 40,962.00 + $2,354.75 = $43,316.00 (increase of $ 2,354.75)</w:t>
      </w:r>
    </w:p>
    <w:p w:rsidR="006921FB" w:rsidRDefault="006921FB"/>
    <w:p w:rsidR="007923CF" w:rsidRDefault="006921FB" w:rsidP="006921FB">
      <w:pPr>
        <w:pStyle w:val="ListParagraph"/>
        <w:numPr>
          <w:ilvl w:val="0"/>
          <w:numId w:val="1"/>
        </w:numPr>
      </w:pPr>
      <w:r>
        <w:t>It w</w:t>
      </w:r>
      <w:r w:rsidR="007923CF">
        <w:t>ould be a 30+% raise to get DM 2 from $15.00/hr</w:t>
      </w:r>
      <w:r>
        <w:t xml:space="preserve"> to $20.00/hr.</w:t>
      </w:r>
    </w:p>
    <w:p w:rsidR="007923CF" w:rsidRDefault="007923CF" w:rsidP="006921FB">
      <w:pPr>
        <w:pStyle w:val="ListParagraph"/>
        <w:numPr>
          <w:ilvl w:val="0"/>
          <w:numId w:val="1"/>
        </w:numPr>
      </w:pPr>
      <w:r>
        <w:t>Are our rates competitive?</w:t>
      </w:r>
    </w:p>
    <w:p w:rsidR="00E05430" w:rsidRDefault="00E05430" w:rsidP="00E05430">
      <w:pPr>
        <w:pStyle w:val="ListParagraph"/>
        <w:numPr>
          <w:ilvl w:val="0"/>
          <w:numId w:val="1"/>
        </w:numPr>
      </w:pPr>
      <w:r>
        <w:t xml:space="preserve">All other employment taxes etc. rise as well and I defer to others who know these rates to determine the total impact. </w:t>
      </w:r>
    </w:p>
    <w:p w:rsidR="000F5935" w:rsidRDefault="00E05430" w:rsidP="00E05430">
      <w:pPr>
        <w:pStyle w:val="ListParagraph"/>
        <w:numPr>
          <w:ilvl w:val="0"/>
          <w:numId w:val="1"/>
        </w:numPr>
      </w:pPr>
      <w:r>
        <w:t>Does the Club pay for employee Launch licenses? Cost, frequency to renew, and portability are factors.</w:t>
      </w:r>
    </w:p>
    <w:p w:rsidR="009133E5" w:rsidRDefault="000F5935" w:rsidP="00E05430">
      <w:pPr>
        <w:pStyle w:val="ListParagraph"/>
        <w:numPr>
          <w:ilvl w:val="0"/>
          <w:numId w:val="1"/>
        </w:numPr>
      </w:pPr>
      <w:r>
        <w:t>It gets messy, but th</w:t>
      </w:r>
      <w:r w:rsidR="008F39C6">
        <w:t>ere could be a bonus factor at the end of the season</w:t>
      </w:r>
      <w:r>
        <w:t xml:space="preserve"> wit</w:t>
      </w:r>
      <w:r w:rsidR="008F39C6">
        <w:t>h tangible performance measures or the staff appreciation tips counted in the compensation package. (</w:t>
      </w:r>
      <w:proofErr w:type="gramStart"/>
      <w:r w:rsidR="008F39C6">
        <w:t>it</w:t>
      </w:r>
      <w:proofErr w:type="gramEnd"/>
      <w:r w:rsidR="008F39C6">
        <w:t xml:space="preserve"> all comes from the members)</w:t>
      </w:r>
    </w:p>
    <w:p w:rsidR="006921FB" w:rsidRDefault="009133E5" w:rsidP="00E05430">
      <w:pPr>
        <w:pStyle w:val="ListParagraph"/>
        <w:numPr>
          <w:ilvl w:val="0"/>
          <w:numId w:val="1"/>
        </w:numPr>
      </w:pPr>
      <w:r>
        <w:t>Does the Club need so many hours? How do these numbers compare with the draft schedule needs?</w:t>
      </w:r>
    </w:p>
    <w:p w:rsidR="007923CF" w:rsidRDefault="007923CF" w:rsidP="006921FB">
      <w:pPr>
        <w:pStyle w:val="ListParagraph"/>
      </w:pPr>
    </w:p>
    <w:p w:rsidR="00E05430" w:rsidRDefault="00E05430" w:rsidP="007923CF"/>
    <w:p w:rsidR="00E05430" w:rsidRPr="000F5935" w:rsidRDefault="000F5935" w:rsidP="007923CF">
      <w:pPr>
        <w:rPr>
          <w:u w:val="single"/>
        </w:rPr>
      </w:pPr>
      <w:r w:rsidRPr="000F5935">
        <w:rPr>
          <w:u w:val="single"/>
        </w:rPr>
        <w:t>2017 Dock Hand Data At-A-</w:t>
      </w:r>
      <w:r w:rsidR="00E05430" w:rsidRPr="000F5935">
        <w:rPr>
          <w:u w:val="single"/>
        </w:rPr>
        <w:t>Glance</w:t>
      </w:r>
    </w:p>
    <w:p w:rsidR="00E05430" w:rsidRDefault="00E05430" w:rsidP="007923CF"/>
    <w:tbl>
      <w:tblPr>
        <w:tblStyle w:val="TableGrid"/>
        <w:tblW w:w="0" w:type="auto"/>
        <w:tblLook w:val="00BF"/>
      </w:tblPr>
      <w:tblGrid>
        <w:gridCol w:w="2157"/>
        <w:gridCol w:w="2158"/>
        <w:gridCol w:w="2383"/>
        <w:gridCol w:w="2158"/>
      </w:tblGrid>
      <w:tr w:rsidR="00E05430">
        <w:tc>
          <w:tcPr>
            <w:tcW w:w="2157" w:type="dxa"/>
          </w:tcPr>
          <w:p w:rsidR="00E05430" w:rsidRDefault="00E05430" w:rsidP="007923CF">
            <w:r>
              <w:t xml:space="preserve"> Number of Staff at this rate of pay</w:t>
            </w:r>
          </w:p>
        </w:tc>
        <w:tc>
          <w:tcPr>
            <w:tcW w:w="2158" w:type="dxa"/>
          </w:tcPr>
          <w:p w:rsidR="00E05430" w:rsidRDefault="00E05430" w:rsidP="007923CF">
            <w:r>
              <w:t>Rate of pay</w:t>
            </w:r>
          </w:p>
        </w:tc>
        <w:tc>
          <w:tcPr>
            <w:tcW w:w="2383" w:type="dxa"/>
          </w:tcPr>
          <w:p w:rsidR="00E05430" w:rsidRDefault="00E05430" w:rsidP="007923CF">
            <w:r>
              <w:t xml:space="preserve">Number of hours </w:t>
            </w:r>
            <w:r w:rsidR="0073713A">
              <w:t>worked in season</w:t>
            </w:r>
          </w:p>
        </w:tc>
        <w:tc>
          <w:tcPr>
            <w:tcW w:w="2158" w:type="dxa"/>
          </w:tcPr>
          <w:p w:rsidR="00E05430" w:rsidRDefault="00E05430" w:rsidP="007923CF">
            <w:r>
              <w:t>Total Salary</w:t>
            </w:r>
          </w:p>
        </w:tc>
      </w:tr>
      <w:tr w:rsidR="00E05430">
        <w:tc>
          <w:tcPr>
            <w:tcW w:w="2157" w:type="dxa"/>
          </w:tcPr>
          <w:p w:rsidR="00E05430" w:rsidRDefault="00E05430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E05430" w:rsidP="007923CF">
            <w:r>
              <w:t xml:space="preserve"> $10.00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E05430">
              <w:t>507.5</w:t>
            </w:r>
            <w:r w:rsidR="00091C5B">
              <w:t>0</w:t>
            </w:r>
          </w:p>
        </w:tc>
        <w:tc>
          <w:tcPr>
            <w:tcW w:w="2158" w:type="dxa"/>
          </w:tcPr>
          <w:p w:rsidR="00E05430" w:rsidRDefault="00E05430" w:rsidP="007923CF">
            <w:r>
              <w:t>$  5,075.50</w:t>
            </w:r>
          </w:p>
        </w:tc>
      </w:tr>
      <w:tr w:rsidR="00E05430">
        <w:tc>
          <w:tcPr>
            <w:tcW w:w="2157" w:type="dxa"/>
          </w:tcPr>
          <w:p w:rsidR="00E05430" w:rsidRDefault="00E05430" w:rsidP="007923CF">
            <w:r>
              <w:t xml:space="preserve">              2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</w:t>
            </w:r>
            <w:r w:rsidR="00E05430">
              <w:t>11.00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73713A">
              <w:t>548.40</w:t>
            </w:r>
          </w:p>
        </w:tc>
        <w:tc>
          <w:tcPr>
            <w:tcW w:w="2158" w:type="dxa"/>
          </w:tcPr>
          <w:p w:rsidR="00E05430" w:rsidRDefault="00123C43" w:rsidP="007923CF">
            <w:r>
              <w:t xml:space="preserve">     6,032.47</w:t>
            </w:r>
          </w:p>
        </w:tc>
      </w:tr>
      <w:tr w:rsidR="00E05430">
        <w:tc>
          <w:tcPr>
            <w:tcW w:w="2157" w:type="dxa"/>
          </w:tcPr>
          <w:p w:rsidR="00E05430" w:rsidRDefault="0073713A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12.00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73713A">
              <w:t>83</w:t>
            </w:r>
            <w:r w:rsidR="00A94ECE">
              <w:t>5.70</w:t>
            </w:r>
          </w:p>
        </w:tc>
        <w:tc>
          <w:tcPr>
            <w:tcW w:w="2158" w:type="dxa"/>
          </w:tcPr>
          <w:p w:rsidR="00E05430" w:rsidRDefault="0073713A" w:rsidP="0073713A">
            <w:r>
              <w:t xml:space="preserve">  </w:t>
            </w:r>
            <w:r w:rsidR="00123C43">
              <w:t xml:space="preserve"> 10,028.44</w:t>
            </w:r>
          </w:p>
        </w:tc>
      </w:tr>
      <w:tr w:rsidR="00E05430">
        <w:tc>
          <w:tcPr>
            <w:tcW w:w="2157" w:type="dxa"/>
          </w:tcPr>
          <w:p w:rsidR="00E05430" w:rsidRDefault="0073713A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12.50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73713A">
              <w:t>400.39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   5,004.91</w:t>
            </w:r>
          </w:p>
        </w:tc>
      </w:tr>
      <w:tr w:rsidR="00E05430">
        <w:tc>
          <w:tcPr>
            <w:tcW w:w="2157" w:type="dxa"/>
          </w:tcPr>
          <w:p w:rsidR="00E05430" w:rsidRDefault="0073713A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13.50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73713A">
              <w:t>223</w:t>
            </w:r>
            <w:r w:rsidR="00A94ECE">
              <w:t>.41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   3,016.12</w:t>
            </w:r>
          </w:p>
        </w:tc>
      </w:tr>
      <w:tr w:rsidR="00E05430">
        <w:tc>
          <w:tcPr>
            <w:tcW w:w="2157" w:type="dxa"/>
          </w:tcPr>
          <w:p w:rsidR="00E05430" w:rsidRDefault="0073713A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15.00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</w:t>
            </w:r>
            <w:r w:rsidR="0073713A">
              <w:t>189.91</w:t>
            </w:r>
          </w:p>
        </w:tc>
        <w:tc>
          <w:tcPr>
            <w:tcW w:w="2158" w:type="dxa"/>
          </w:tcPr>
          <w:p w:rsidR="00E05430" w:rsidRDefault="0073713A" w:rsidP="007923CF">
            <w:r>
              <w:t xml:space="preserve">      2,848</w:t>
            </w:r>
            <w:r w:rsidR="00123C43">
              <w:t>.75</w:t>
            </w:r>
          </w:p>
        </w:tc>
      </w:tr>
      <w:tr w:rsidR="00E05430">
        <w:tc>
          <w:tcPr>
            <w:tcW w:w="2157" w:type="dxa"/>
          </w:tcPr>
          <w:p w:rsidR="00E05430" w:rsidRDefault="00123C43" w:rsidP="007923CF">
            <w:r>
              <w:t xml:space="preserve">              1</w:t>
            </w:r>
          </w:p>
        </w:tc>
        <w:tc>
          <w:tcPr>
            <w:tcW w:w="2158" w:type="dxa"/>
          </w:tcPr>
          <w:p w:rsidR="00E05430" w:rsidRDefault="00123C43" w:rsidP="007923CF">
            <w:r>
              <w:t xml:space="preserve">   20.00</w:t>
            </w:r>
          </w:p>
        </w:tc>
        <w:tc>
          <w:tcPr>
            <w:tcW w:w="2383" w:type="dxa"/>
          </w:tcPr>
          <w:p w:rsidR="00E05430" w:rsidRDefault="00123C43" w:rsidP="007923CF">
            <w:r>
              <w:t xml:space="preserve">   163</w:t>
            </w:r>
            <w:r w:rsidR="00A94ECE">
              <w:t>.31</w:t>
            </w:r>
          </w:p>
        </w:tc>
        <w:tc>
          <w:tcPr>
            <w:tcW w:w="2158" w:type="dxa"/>
          </w:tcPr>
          <w:p w:rsidR="00E05430" w:rsidRDefault="00123C43" w:rsidP="007923CF">
            <w:r>
              <w:t xml:space="preserve">      3,266.25</w:t>
            </w:r>
          </w:p>
        </w:tc>
      </w:tr>
      <w:tr w:rsidR="00123C43">
        <w:tc>
          <w:tcPr>
            <w:tcW w:w="2157" w:type="dxa"/>
          </w:tcPr>
          <w:p w:rsidR="00123C43" w:rsidRDefault="000F17A7" w:rsidP="007923CF">
            <w:r>
              <w:t xml:space="preserve">              8</w:t>
            </w:r>
          </w:p>
        </w:tc>
        <w:tc>
          <w:tcPr>
            <w:tcW w:w="2158" w:type="dxa"/>
          </w:tcPr>
          <w:p w:rsidR="00123C43" w:rsidRDefault="00123C43" w:rsidP="007923CF"/>
        </w:tc>
        <w:tc>
          <w:tcPr>
            <w:tcW w:w="2383" w:type="dxa"/>
          </w:tcPr>
          <w:p w:rsidR="00123C43" w:rsidRDefault="00123C43" w:rsidP="007923CF">
            <w:r>
              <w:t>2,868.2</w:t>
            </w:r>
            <w:r w:rsidR="00091C5B">
              <w:t>0</w:t>
            </w:r>
          </w:p>
        </w:tc>
        <w:tc>
          <w:tcPr>
            <w:tcW w:w="2158" w:type="dxa"/>
          </w:tcPr>
          <w:p w:rsidR="00123C43" w:rsidRDefault="00123C43" w:rsidP="007923CF">
            <w:r>
              <w:t xml:space="preserve"> $ 35,272.44</w:t>
            </w:r>
          </w:p>
        </w:tc>
      </w:tr>
    </w:tbl>
    <w:p w:rsidR="000F5935" w:rsidRPr="00F04671" w:rsidRDefault="00995515" w:rsidP="007923CF">
      <w:pPr>
        <w:rPr>
          <w:u w:val="single"/>
        </w:rPr>
      </w:pPr>
      <w:r>
        <w:t xml:space="preserve"> </w:t>
      </w:r>
    </w:p>
    <w:p w:rsidR="000F5935" w:rsidRDefault="000F5935" w:rsidP="007923CF"/>
    <w:p w:rsidR="009A5872" w:rsidRDefault="009A5872" w:rsidP="007923CF">
      <w:r>
        <w:t>Thoughts:</w:t>
      </w:r>
    </w:p>
    <w:p w:rsidR="00A94ECE" w:rsidRDefault="00327A27" w:rsidP="00F04671">
      <w:pPr>
        <w:pStyle w:val="ListParagraph"/>
        <w:numPr>
          <w:ilvl w:val="0"/>
          <w:numId w:val="1"/>
        </w:numPr>
      </w:pPr>
      <w:r>
        <w:t xml:space="preserve">With the same number of hours, the rate could go to $12.00/hr. and be within the budget. </w:t>
      </w:r>
      <w:r w:rsidR="00091C5B">
        <w:t xml:space="preserve"> However, the following year there would be a substantial </w:t>
      </w:r>
      <w:r w:rsidR="008F39C6">
        <w:t>budgetary increase if a number of staff</w:t>
      </w:r>
      <w:r w:rsidR="00091C5B">
        <w:t xml:space="preserve"> return. </w:t>
      </w:r>
    </w:p>
    <w:p w:rsidR="00091C5B" w:rsidRDefault="00A94ECE" w:rsidP="00F04671">
      <w:pPr>
        <w:pStyle w:val="ListParagraph"/>
        <w:numPr>
          <w:ilvl w:val="0"/>
          <w:numId w:val="1"/>
        </w:numPr>
      </w:pPr>
      <w:r>
        <w:t>Those at the higher rates worked fewer hours.</w:t>
      </w:r>
    </w:p>
    <w:p w:rsidR="00F04671" w:rsidRDefault="009133E5" w:rsidP="00F04671">
      <w:pPr>
        <w:pStyle w:val="ListParagraph"/>
        <w:numPr>
          <w:ilvl w:val="0"/>
          <w:numId w:val="1"/>
        </w:numPr>
      </w:pPr>
      <w:r>
        <w:t>The one $10.00/hr dock</w:t>
      </w:r>
      <w:r w:rsidR="00F04671">
        <w:t>hand is returning and the 1 @ 20.00/hr. is returning for September only.</w:t>
      </w:r>
    </w:p>
    <w:p w:rsidR="00F04671" w:rsidRDefault="00091C5B" w:rsidP="00F04671">
      <w:pPr>
        <w:pStyle w:val="ListParagraph"/>
        <w:numPr>
          <w:ilvl w:val="0"/>
          <w:numId w:val="1"/>
        </w:numPr>
      </w:pPr>
      <w:r>
        <w:t>It would probably increase morale if those</w:t>
      </w:r>
      <w:r w:rsidR="00F04671">
        <w:t xml:space="preserve"> </w:t>
      </w:r>
      <w:r>
        <w:t>doing the job were paid in a systematic way</w:t>
      </w:r>
      <w:r w:rsidR="00F04671">
        <w:t>.</w:t>
      </w:r>
    </w:p>
    <w:p w:rsidR="008F39C6" w:rsidRDefault="00F04671" w:rsidP="00F04671">
      <w:pPr>
        <w:pStyle w:val="ListParagraph"/>
        <w:numPr>
          <w:ilvl w:val="0"/>
          <w:numId w:val="1"/>
        </w:numPr>
      </w:pPr>
      <w:r>
        <w:t xml:space="preserve">Are our rates competitive?  </w:t>
      </w:r>
      <w:r w:rsidR="00327A27">
        <w:t xml:space="preserve">With only one </w:t>
      </w:r>
      <w:r w:rsidR="009133E5">
        <w:t>dock</w:t>
      </w:r>
      <w:r w:rsidR="00327A27">
        <w:t xml:space="preserve">hand returning, will $11.00 or $12.00 be enough to have employees stay on through the season?  </w:t>
      </w:r>
    </w:p>
    <w:p w:rsidR="008F39C6" w:rsidRDefault="008F39C6" w:rsidP="008F39C6">
      <w:pPr>
        <w:pStyle w:val="ListParagraph"/>
      </w:pPr>
    </w:p>
    <w:p w:rsidR="008F39C6" w:rsidRDefault="008F39C6" w:rsidP="008F39C6">
      <w:pPr>
        <w:pStyle w:val="ListParagraph"/>
      </w:pPr>
    </w:p>
    <w:p w:rsidR="008F39C6" w:rsidRDefault="008F39C6" w:rsidP="008F39C6"/>
    <w:p w:rsidR="008F39C6" w:rsidRDefault="008F39C6" w:rsidP="008F39C6"/>
    <w:p w:rsidR="008F39C6" w:rsidRPr="008F39C6" w:rsidRDefault="008F39C6" w:rsidP="008F39C6">
      <w:pPr>
        <w:rPr>
          <w:u w:val="single"/>
        </w:rPr>
      </w:pPr>
      <w:r w:rsidRPr="008F39C6">
        <w:rPr>
          <w:u w:val="single"/>
        </w:rPr>
        <w:t>Dock Hand Hourly Rate Grid (Draft 1)</w:t>
      </w:r>
    </w:p>
    <w:p w:rsidR="008F39C6" w:rsidRDefault="008F39C6" w:rsidP="008F39C6">
      <w:r>
        <w:t>March 23, 2018</w:t>
      </w:r>
    </w:p>
    <w:p w:rsidR="008F39C6" w:rsidRDefault="008F39C6" w:rsidP="008F39C6">
      <w:r>
        <w:t>Using range of hourly rates in 2017</w:t>
      </w:r>
    </w:p>
    <w:p w:rsidR="008F39C6" w:rsidRDefault="008F39C6" w:rsidP="008F39C6">
      <w:r>
        <w:t>Increases are 5% horizontal; 10% diagonal</w:t>
      </w:r>
    </w:p>
    <w:p w:rsidR="008F39C6" w:rsidRDefault="008F39C6" w:rsidP="008F39C6"/>
    <w:p w:rsidR="008F39C6" w:rsidRDefault="008F39C6" w:rsidP="008F39C6"/>
    <w:p w:rsidR="008F39C6" w:rsidRDefault="008F39C6" w:rsidP="008F39C6"/>
    <w:tbl>
      <w:tblPr>
        <w:tblStyle w:val="TableGrid"/>
        <w:tblW w:w="0" w:type="auto"/>
        <w:tblLook w:val="00BF"/>
      </w:tblPr>
      <w:tblGrid>
        <w:gridCol w:w="1771"/>
        <w:gridCol w:w="1771"/>
        <w:gridCol w:w="1771"/>
        <w:gridCol w:w="1771"/>
        <w:gridCol w:w="1772"/>
      </w:tblGrid>
      <w:tr w:rsidR="008F39C6">
        <w:tc>
          <w:tcPr>
            <w:tcW w:w="1771" w:type="dxa"/>
          </w:tcPr>
          <w:p w:rsidR="008F39C6" w:rsidRDefault="008F39C6"/>
        </w:tc>
        <w:tc>
          <w:tcPr>
            <w:tcW w:w="1771" w:type="dxa"/>
          </w:tcPr>
          <w:p w:rsidR="008F39C6" w:rsidRDefault="008F39C6">
            <w:r>
              <w:t>2017</w:t>
            </w:r>
          </w:p>
        </w:tc>
        <w:tc>
          <w:tcPr>
            <w:tcW w:w="1771" w:type="dxa"/>
          </w:tcPr>
          <w:p w:rsidR="008F39C6" w:rsidRDefault="008F39C6">
            <w:r>
              <w:t>Year 1 (2018)</w:t>
            </w:r>
          </w:p>
        </w:tc>
        <w:tc>
          <w:tcPr>
            <w:tcW w:w="1771" w:type="dxa"/>
          </w:tcPr>
          <w:p w:rsidR="008F39C6" w:rsidRDefault="008F39C6">
            <w:r>
              <w:t>Year 2 (2019)</w:t>
            </w:r>
          </w:p>
        </w:tc>
        <w:tc>
          <w:tcPr>
            <w:tcW w:w="1772" w:type="dxa"/>
          </w:tcPr>
          <w:p w:rsidR="008F39C6" w:rsidRDefault="008F39C6">
            <w:r>
              <w:t>Year 3 (2020)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10.00</w:t>
            </w:r>
          </w:p>
        </w:tc>
        <w:tc>
          <w:tcPr>
            <w:tcW w:w="1771" w:type="dxa"/>
          </w:tcPr>
          <w:p w:rsidR="008F39C6" w:rsidRDefault="008F39C6">
            <w:r>
              <w:t>10.50</w:t>
            </w:r>
          </w:p>
        </w:tc>
        <w:tc>
          <w:tcPr>
            <w:tcW w:w="1771" w:type="dxa"/>
          </w:tcPr>
          <w:p w:rsidR="008F39C6" w:rsidRDefault="008F39C6">
            <w:r>
              <w:t>11.02</w:t>
            </w:r>
          </w:p>
        </w:tc>
        <w:tc>
          <w:tcPr>
            <w:tcW w:w="1772" w:type="dxa"/>
          </w:tcPr>
          <w:p w:rsidR="008F39C6" w:rsidRDefault="008F39C6">
            <w:r>
              <w:t>11.57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2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10.50</w:t>
            </w:r>
          </w:p>
        </w:tc>
        <w:tc>
          <w:tcPr>
            <w:tcW w:w="1771" w:type="dxa"/>
          </w:tcPr>
          <w:p w:rsidR="008F39C6" w:rsidRDefault="008F39C6">
            <w:r>
              <w:t>11.02</w:t>
            </w:r>
          </w:p>
        </w:tc>
        <w:tc>
          <w:tcPr>
            <w:tcW w:w="1771" w:type="dxa"/>
          </w:tcPr>
          <w:p w:rsidR="008F39C6" w:rsidRDefault="008F39C6">
            <w:r>
              <w:t>11.57</w:t>
            </w:r>
          </w:p>
        </w:tc>
        <w:tc>
          <w:tcPr>
            <w:tcW w:w="1772" w:type="dxa"/>
          </w:tcPr>
          <w:p w:rsidR="008F39C6" w:rsidRDefault="008F39C6">
            <w:r>
              <w:t>12.14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3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11.00</w:t>
            </w:r>
          </w:p>
        </w:tc>
        <w:tc>
          <w:tcPr>
            <w:tcW w:w="1771" w:type="dxa"/>
          </w:tcPr>
          <w:p w:rsidR="008F39C6" w:rsidRDefault="008F39C6">
            <w:r>
              <w:t>11.55</w:t>
            </w:r>
          </w:p>
        </w:tc>
        <w:tc>
          <w:tcPr>
            <w:tcW w:w="1771" w:type="dxa"/>
          </w:tcPr>
          <w:p w:rsidR="008F39C6" w:rsidRDefault="008F39C6">
            <w:r>
              <w:t>12.14</w:t>
            </w:r>
          </w:p>
        </w:tc>
        <w:tc>
          <w:tcPr>
            <w:tcW w:w="1772" w:type="dxa"/>
          </w:tcPr>
          <w:p w:rsidR="008F39C6" w:rsidRDefault="008F39C6">
            <w:r>
              <w:t>12.74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4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11.50</w:t>
            </w:r>
          </w:p>
        </w:tc>
        <w:tc>
          <w:tcPr>
            <w:tcW w:w="1771" w:type="dxa"/>
          </w:tcPr>
          <w:p w:rsidR="008F39C6" w:rsidRDefault="008F39C6">
            <w:r>
              <w:t>12.07</w:t>
            </w:r>
          </w:p>
        </w:tc>
        <w:tc>
          <w:tcPr>
            <w:tcW w:w="1771" w:type="dxa"/>
          </w:tcPr>
          <w:p w:rsidR="008F39C6" w:rsidRDefault="008F39C6">
            <w:r>
              <w:t>12.67</w:t>
            </w:r>
          </w:p>
        </w:tc>
        <w:tc>
          <w:tcPr>
            <w:tcW w:w="1772" w:type="dxa"/>
          </w:tcPr>
          <w:p w:rsidR="008F39C6" w:rsidRDefault="008F39C6">
            <w:r>
              <w:t>13.30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5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12.00</w:t>
            </w:r>
          </w:p>
        </w:tc>
        <w:tc>
          <w:tcPr>
            <w:tcW w:w="1771" w:type="dxa"/>
          </w:tcPr>
          <w:p w:rsidR="008F39C6" w:rsidRDefault="008F39C6">
            <w:r>
              <w:t>12.60</w:t>
            </w:r>
          </w:p>
        </w:tc>
        <w:tc>
          <w:tcPr>
            <w:tcW w:w="1771" w:type="dxa"/>
          </w:tcPr>
          <w:p w:rsidR="008F39C6" w:rsidRDefault="008F39C6">
            <w:r>
              <w:t>13.23</w:t>
            </w:r>
          </w:p>
        </w:tc>
        <w:tc>
          <w:tcPr>
            <w:tcW w:w="1772" w:type="dxa"/>
          </w:tcPr>
          <w:p w:rsidR="008F39C6" w:rsidRDefault="008F39C6">
            <w:r>
              <w:t>13.89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6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12.50</w:t>
            </w:r>
          </w:p>
        </w:tc>
        <w:tc>
          <w:tcPr>
            <w:tcW w:w="1771" w:type="dxa"/>
          </w:tcPr>
          <w:p w:rsidR="008F39C6" w:rsidRDefault="008F39C6">
            <w:r>
              <w:t>13.12</w:t>
            </w:r>
          </w:p>
        </w:tc>
        <w:tc>
          <w:tcPr>
            <w:tcW w:w="1771" w:type="dxa"/>
          </w:tcPr>
          <w:p w:rsidR="008F39C6" w:rsidRDefault="008F39C6">
            <w:r>
              <w:t>13.77</w:t>
            </w:r>
          </w:p>
        </w:tc>
        <w:tc>
          <w:tcPr>
            <w:tcW w:w="1772" w:type="dxa"/>
          </w:tcPr>
          <w:p w:rsidR="008F39C6" w:rsidRDefault="008F39C6">
            <w:r>
              <w:t>14.45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7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13.00</w:t>
            </w:r>
          </w:p>
        </w:tc>
        <w:tc>
          <w:tcPr>
            <w:tcW w:w="1771" w:type="dxa"/>
          </w:tcPr>
          <w:p w:rsidR="008F39C6" w:rsidRDefault="008F39C6">
            <w:r>
              <w:t>13.65</w:t>
            </w:r>
          </w:p>
        </w:tc>
        <w:tc>
          <w:tcPr>
            <w:tcW w:w="1771" w:type="dxa"/>
          </w:tcPr>
          <w:p w:rsidR="008F39C6" w:rsidRDefault="008F39C6">
            <w:r>
              <w:t>14.33</w:t>
            </w:r>
          </w:p>
        </w:tc>
        <w:tc>
          <w:tcPr>
            <w:tcW w:w="1772" w:type="dxa"/>
          </w:tcPr>
          <w:p w:rsidR="008F39C6" w:rsidRDefault="008F39C6">
            <w:r>
              <w:t>15.04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8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13.50</w:t>
            </w:r>
          </w:p>
        </w:tc>
        <w:tc>
          <w:tcPr>
            <w:tcW w:w="1771" w:type="dxa"/>
          </w:tcPr>
          <w:p w:rsidR="008F39C6" w:rsidRDefault="008F39C6">
            <w:r>
              <w:t>14.18</w:t>
            </w:r>
          </w:p>
        </w:tc>
        <w:tc>
          <w:tcPr>
            <w:tcW w:w="1771" w:type="dxa"/>
          </w:tcPr>
          <w:p w:rsidR="008F39C6" w:rsidRDefault="008F39C6">
            <w:r>
              <w:t>14.88</w:t>
            </w:r>
          </w:p>
        </w:tc>
        <w:tc>
          <w:tcPr>
            <w:tcW w:w="1772" w:type="dxa"/>
          </w:tcPr>
          <w:p w:rsidR="008F39C6" w:rsidRDefault="008F39C6">
            <w:r>
              <w:t>15.62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9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14.00</w:t>
            </w:r>
          </w:p>
        </w:tc>
        <w:tc>
          <w:tcPr>
            <w:tcW w:w="1771" w:type="dxa"/>
          </w:tcPr>
          <w:p w:rsidR="008F39C6" w:rsidRDefault="008F39C6">
            <w:r>
              <w:t>14.70</w:t>
            </w:r>
          </w:p>
        </w:tc>
        <w:tc>
          <w:tcPr>
            <w:tcW w:w="1771" w:type="dxa"/>
          </w:tcPr>
          <w:p w:rsidR="008F39C6" w:rsidRDefault="008F39C6">
            <w:r>
              <w:t>15.43</w:t>
            </w:r>
          </w:p>
        </w:tc>
        <w:tc>
          <w:tcPr>
            <w:tcW w:w="1772" w:type="dxa"/>
          </w:tcPr>
          <w:p w:rsidR="008F39C6" w:rsidRDefault="008F39C6">
            <w:r>
              <w:t>16.20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10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14.50</w:t>
            </w:r>
          </w:p>
        </w:tc>
        <w:tc>
          <w:tcPr>
            <w:tcW w:w="1771" w:type="dxa"/>
          </w:tcPr>
          <w:p w:rsidR="008F39C6" w:rsidRDefault="008F39C6">
            <w:r>
              <w:t>15.23</w:t>
            </w:r>
          </w:p>
        </w:tc>
        <w:tc>
          <w:tcPr>
            <w:tcW w:w="1771" w:type="dxa"/>
          </w:tcPr>
          <w:p w:rsidR="008F39C6" w:rsidRDefault="008F39C6">
            <w:r>
              <w:t>15.99</w:t>
            </w:r>
          </w:p>
        </w:tc>
        <w:tc>
          <w:tcPr>
            <w:tcW w:w="1772" w:type="dxa"/>
          </w:tcPr>
          <w:p w:rsidR="008F39C6" w:rsidRDefault="008F39C6">
            <w:r>
              <w:t>16.70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11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15.00</w:t>
            </w:r>
          </w:p>
        </w:tc>
        <w:tc>
          <w:tcPr>
            <w:tcW w:w="1771" w:type="dxa"/>
          </w:tcPr>
          <w:p w:rsidR="008F39C6" w:rsidRDefault="008F39C6">
            <w:r>
              <w:t>15.75</w:t>
            </w:r>
          </w:p>
        </w:tc>
        <w:tc>
          <w:tcPr>
            <w:tcW w:w="1771" w:type="dxa"/>
          </w:tcPr>
          <w:p w:rsidR="008F39C6" w:rsidRDefault="008F39C6">
            <w:r>
              <w:t>16.53</w:t>
            </w:r>
          </w:p>
        </w:tc>
        <w:tc>
          <w:tcPr>
            <w:tcW w:w="1772" w:type="dxa"/>
          </w:tcPr>
          <w:p w:rsidR="008F39C6" w:rsidRDefault="008F39C6">
            <w:r>
              <w:t>17.35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12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15.50</w:t>
            </w:r>
          </w:p>
        </w:tc>
        <w:tc>
          <w:tcPr>
            <w:tcW w:w="1771" w:type="dxa"/>
          </w:tcPr>
          <w:p w:rsidR="008F39C6" w:rsidRDefault="008F39C6">
            <w:r>
              <w:t>16.28</w:t>
            </w:r>
          </w:p>
        </w:tc>
        <w:tc>
          <w:tcPr>
            <w:tcW w:w="1771" w:type="dxa"/>
          </w:tcPr>
          <w:p w:rsidR="008F39C6" w:rsidRDefault="008F39C6">
            <w:r>
              <w:t>17.09</w:t>
            </w:r>
          </w:p>
        </w:tc>
        <w:tc>
          <w:tcPr>
            <w:tcW w:w="1772" w:type="dxa"/>
          </w:tcPr>
          <w:p w:rsidR="008F39C6" w:rsidRDefault="008F39C6">
            <w:r>
              <w:t>17.94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13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16.00</w:t>
            </w:r>
          </w:p>
        </w:tc>
        <w:tc>
          <w:tcPr>
            <w:tcW w:w="1771" w:type="dxa"/>
          </w:tcPr>
          <w:p w:rsidR="008F39C6" w:rsidRDefault="008F39C6">
            <w:r>
              <w:t>16.80</w:t>
            </w:r>
          </w:p>
        </w:tc>
        <w:tc>
          <w:tcPr>
            <w:tcW w:w="1771" w:type="dxa"/>
          </w:tcPr>
          <w:p w:rsidR="008F39C6" w:rsidRDefault="008F39C6">
            <w:r>
              <w:t>17.64</w:t>
            </w:r>
          </w:p>
        </w:tc>
        <w:tc>
          <w:tcPr>
            <w:tcW w:w="1772" w:type="dxa"/>
          </w:tcPr>
          <w:p w:rsidR="008F39C6" w:rsidRDefault="008F39C6">
            <w:r>
              <w:t>18.52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14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16.50</w:t>
            </w:r>
          </w:p>
        </w:tc>
        <w:tc>
          <w:tcPr>
            <w:tcW w:w="1771" w:type="dxa"/>
          </w:tcPr>
          <w:p w:rsidR="008F39C6" w:rsidRDefault="008F39C6">
            <w:r>
              <w:t>17.33</w:t>
            </w:r>
          </w:p>
        </w:tc>
        <w:tc>
          <w:tcPr>
            <w:tcW w:w="1771" w:type="dxa"/>
          </w:tcPr>
          <w:p w:rsidR="008F39C6" w:rsidRDefault="008F39C6">
            <w:r>
              <w:t>18.20</w:t>
            </w:r>
          </w:p>
        </w:tc>
        <w:tc>
          <w:tcPr>
            <w:tcW w:w="1772" w:type="dxa"/>
          </w:tcPr>
          <w:p w:rsidR="008F39C6" w:rsidRDefault="008F39C6">
            <w:r>
              <w:t>19.10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15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17.00</w:t>
            </w:r>
          </w:p>
        </w:tc>
        <w:tc>
          <w:tcPr>
            <w:tcW w:w="1771" w:type="dxa"/>
          </w:tcPr>
          <w:p w:rsidR="008F39C6" w:rsidRDefault="008F39C6">
            <w:r>
              <w:t>17.85</w:t>
            </w:r>
          </w:p>
        </w:tc>
        <w:tc>
          <w:tcPr>
            <w:tcW w:w="1771" w:type="dxa"/>
          </w:tcPr>
          <w:p w:rsidR="008F39C6" w:rsidRDefault="008F39C6">
            <w:r>
              <w:t>18.74</w:t>
            </w:r>
          </w:p>
        </w:tc>
        <w:tc>
          <w:tcPr>
            <w:tcW w:w="1772" w:type="dxa"/>
          </w:tcPr>
          <w:p w:rsidR="008F39C6" w:rsidRDefault="008F39C6">
            <w:r>
              <w:t>19.68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16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17.50</w:t>
            </w:r>
          </w:p>
        </w:tc>
        <w:tc>
          <w:tcPr>
            <w:tcW w:w="1771" w:type="dxa"/>
          </w:tcPr>
          <w:p w:rsidR="008F39C6" w:rsidRDefault="008F39C6">
            <w:r>
              <w:t>18.38</w:t>
            </w:r>
          </w:p>
        </w:tc>
        <w:tc>
          <w:tcPr>
            <w:tcW w:w="1771" w:type="dxa"/>
          </w:tcPr>
          <w:p w:rsidR="008F39C6" w:rsidRDefault="008F39C6">
            <w:r>
              <w:t>19.30</w:t>
            </w:r>
          </w:p>
        </w:tc>
        <w:tc>
          <w:tcPr>
            <w:tcW w:w="1772" w:type="dxa"/>
          </w:tcPr>
          <w:p w:rsidR="008F39C6" w:rsidRDefault="008F39C6">
            <w:r>
              <w:t>20.26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17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18.00</w:t>
            </w:r>
          </w:p>
        </w:tc>
        <w:tc>
          <w:tcPr>
            <w:tcW w:w="1771" w:type="dxa"/>
          </w:tcPr>
          <w:p w:rsidR="008F39C6" w:rsidRDefault="008F39C6">
            <w:r>
              <w:t>18.90</w:t>
            </w:r>
          </w:p>
        </w:tc>
        <w:tc>
          <w:tcPr>
            <w:tcW w:w="1771" w:type="dxa"/>
          </w:tcPr>
          <w:p w:rsidR="008F39C6" w:rsidRDefault="008F39C6">
            <w:r>
              <w:t>19.85</w:t>
            </w:r>
          </w:p>
        </w:tc>
        <w:tc>
          <w:tcPr>
            <w:tcW w:w="1772" w:type="dxa"/>
          </w:tcPr>
          <w:p w:rsidR="008F39C6" w:rsidRDefault="008F39C6">
            <w:r>
              <w:t>20.84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18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18.50</w:t>
            </w:r>
          </w:p>
        </w:tc>
        <w:tc>
          <w:tcPr>
            <w:tcW w:w="1771" w:type="dxa"/>
          </w:tcPr>
          <w:p w:rsidR="008F39C6" w:rsidRDefault="008F39C6">
            <w:r>
              <w:t>19.43</w:t>
            </w:r>
          </w:p>
        </w:tc>
        <w:tc>
          <w:tcPr>
            <w:tcW w:w="1771" w:type="dxa"/>
          </w:tcPr>
          <w:p w:rsidR="008F39C6" w:rsidRDefault="008F39C6">
            <w:r>
              <w:t>20.40</w:t>
            </w:r>
          </w:p>
        </w:tc>
        <w:tc>
          <w:tcPr>
            <w:tcW w:w="1772" w:type="dxa"/>
          </w:tcPr>
          <w:p w:rsidR="008F39C6" w:rsidRDefault="008F39C6">
            <w:r>
              <w:t>21.42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19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19.00</w:t>
            </w:r>
          </w:p>
        </w:tc>
        <w:tc>
          <w:tcPr>
            <w:tcW w:w="1771" w:type="dxa"/>
          </w:tcPr>
          <w:p w:rsidR="008F39C6" w:rsidRDefault="008F39C6">
            <w:r>
              <w:t>19.95</w:t>
            </w:r>
          </w:p>
        </w:tc>
        <w:tc>
          <w:tcPr>
            <w:tcW w:w="1771" w:type="dxa"/>
          </w:tcPr>
          <w:p w:rsidR="008F39C6" w:rsidRDefault="008F39C6">
            <w:r>
              <w:t>20.95</w:t>
            </w:r>
          </w:p>
        </w:tc>
        <w:tc>
          <w:tcPr>
            <w:tcW w:w="1772" w:type="dxa"/>
          </w:tcPr>
          <w:p w:rsidR="008F39C6" w:rsidRDefault="008F39C6">
            <w:r>
              <w:t>22.00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20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19.50</w:t>
            </w:r>
          </w:p>
        </w:tc>
        <w:tc>
          <w:tcPr>
            <w:tcW w:w="1771" w:type="dxa"/>
          </w:tcPr>
          <w:p w:rsidR="008F39C6" w:rsidRDefault="008F39C6">
            <w:r>
              <w:t>20.48</w:t>
            </w:r>
          </w:p>
        </w:tc>
        <w:tc>
          <w:tcPr>
            <w:tcW w:w="1771" w:type="dxa"/>
          </w:tcPr>
          <w:p w:rsidR="008F39C6" w:rsidRDefault="008F39C6">
            <w:r>
              <w:t>21.50</w:t>
            </w:r>
          </w:p>
        </w:tc>
        <w:tc>
          <w:tcPr>
            <w:tcW w:w="1772" w:type="dxa"/>
          </w:tcPr>
          <w:p w:rsidR="008F39C6" w:rsidRDefault="008F39C6">
            <w:r>
              <w:t>22.58</w:t>
            </w:r>
          </w:p>
        </w:tc>
      </w:tr>
      <w:tr w:rsidR="008F39C6">
        <w:tc>
          <w:tcPr>
            <w:tcW w:w="1771" w:type="dxa"/>
          </w:tcPr>
          <w:p w:rsidR="008F39C6" w:rsidRDefault="008F39C6">
            <w:proofErr w:type="gramStart"/>
            <w:r>
              <w:t>Step  21</w:t>
            </w:r>
            <w:proofErr w:type="gramEnd"/>
          </w:p>
        </w:tc>
        <w:tc>
          <w:tcPr>
            <w:tcW w:w="1771" w:type="dxa"/>
          </w:tcPr>
          <w:p w:rsidR="008F39C6" w:rsidRDefault="008F39C6">
            <w:r>
              <w:t>20.00</w:t>
            </w:r>
          </w:p>
        </w:tc>
        <w:tc>
          <w:tcPr>
            <w:tcW w:w="1771" w:type="dxa"/>
          </w:tcPr>
          <w:p w:rsidR="008F39C6" w:rsidRDefault="008F39C6">
            <w:r>
              <w:t>21.00</w:t>
            </w:r>
          </w:p>
        </w:tc>
        <w:tc>
          <w:tcPr>
            <w:tcW w:w="1771" w:type="dxa"/>
          </w:tcPr>
          <w:p w:rsidR="008F39C6" w:rsidRDefault="008F39C6">
            <w:r>
              <w:t>22.05</w:t>
            </w:r>
          </w:p>
        </w:tc>
        <w:tc>
          <w:tcPr>
            <w:tcW w:w="1772" w:type="dxa"/>
          </w:tcPr>
          <w:p w:rsidR="008F39C6" w:rsidRDefault="008F39C6">
            <w:r>
              <w:t>24.31</w:t>
            </w:r>
          </w:p>
        </w:tc>
      </w:tr>
    </w:tbl>
    <w:p w:rsidR="008F39C6" w:rsidRDefault="008F39C6" w:rsidP="008F39C6"/>
    <w:p w:rsidR="00553066" w:rsidRDefault="00553066" w:rsidP="008F39C6">
      <w:pPr>
        <w:pStyle w:val="ListParagraph"/>
      </w:pPr>
    </w:p>
    <w:sectPr w:rsidR="00553066" w:rsidSect="008310D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305F"/>
    <w:multiLevelType w:val="hybridMultilevel"/>
    <w:tmpl w:val="EEAE485E"/>
    <w:lvl w:ilvl="0" w:tplc="2FA415A6">
      <w:start w:val="2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553066"/>
    <w:rsid w:val="00044086"/>
    <w:rsid w:val="00091C5B"/>
    <w:rsid w:val="000F17A7"/>
    <w:rsid w:val="000F5935"/>
    <w:rsid w:val="00123C43"/>
    <w:rsid w:val="002F0D26"/>
    <w:rsid w:val="00327A27"/>
    <w:rsid w:val="00553066"/>
    <w:rsid w:val="006921FB"/>
    <w:rsid w:val="0073713A"/>
    <w:rsid w:val="007923CF"/>
    <w:rsid w:val="008310DD"/>
    <w:rsid w:val="008F39C6"/>
    <w:rsid w:val="009133E5"/>
    <w:rsid w:val="00995515"/>
    <w:rsid w:val="009A5872"/>
    <w:rsid w:val="00A94ECE"/>
    <w:rsid w:val="00B3666C"/>
    <w:rsid w:val="00DC4D3B"/>
    <w:rsid w:val="00DD7043"/>
    <w:rsid w:val="00E05430"/>
    <w:rsid w:val="00F04671"/>
    <w:rsid w:val="00F913F7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0D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DC4D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921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691</Words>
  <Characters>3942</Characters>
  <Application>Microsoft Macintosh Word</Application>
  <DocSecurity>0</DocSecurity>
  <Lines>32</Lines>
  <Paragraphs>7</Paragraphs>
  <ScaleCrop>false</ScaleCrop>
  <Company>Patricia Dowey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Patricia Dowey</cp:lastModifiedBy>
  <cp:revision>5</cp:revision>
  <dcterms:created xsi:type="dcterms:W3CDTF">2018-03-23T15:31:00Z</dcterms:created>
  <dcterms:modified xsi:type="dcterms:W3CDTF">2018-03-24T00:48:00Z</dcterms:modified>
</cp:coreProperties>
</file>