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AE6" w:rsidRPr="00387AE6" w:rsidRDefault="00387AE6" w:rsidP="00387AE6">
      <w:pPr>
        <w:overflowPunct/>
        <w:adjustRightInd/>
        <w:rPr>
          <w:rFonts w:ascii="Arial" w:hAnsi="Arial" w:cs="Arial"/>
          <w:b/>
          <w:bCs/>
          <w:color w:val="000000"/>
          <w:sz w:val="22"/>
          <w:szCs w:val="22"/>
          <w:u w:val="single"/>
        </w:rPr>
      </w:pPr>
      <w:r w:rsidRPr="00387AE6">
        <w:rPr>
          <w:rFonts w:ascii="Arial" w:hAnsi="Arial" w:cs="Arial"/>
          <w:b/>
          <w:bCs/>
          <w:color w:val="000000"/>
          <w:sz w:val="22"/>
          <w:szCs w:val="22"/>
          <w:u w:val="single"/>
        </w:rPr>
        <w:t>SECTION I - Clubhouse Rules</w:t>
      </w:r>
    </w:p>
    <w:p w:rsidR="00387AE6" w:rsidRPr="00387AE6" w:rsidRDefault="00387AE6" w:rsidP="00387AE6">
      <w:pPr>
        <w:overflowPunct/>
        <w:adjustRightInd/>
        <w:rPr>
          <w:rFonts w:ascii="Arial" w:hAnsi="Arial" w:cs="Arial"/>
          <w:color w:val="000000"/>
          <w:sz w:val="18"/>
          <w:szCs w:val="18"/>
        </w:rPr>
      </w:pPr>
      <w:r w:rsidRPr="00387AE6">
        <w:rPr>
          <w:rFonts w:ascii="Arial" w:hAnsi="Arial" w:cs="Arial"/>
          <w:color w:val="000000"/>
          <w:sz w:val="18"/>
          <w:szCs w:val="18"/>
        </w:rPr>
        <w:t xml:space="preserve"> </w:t>
      </w:r>
    </w:p>
    <w:p w:rsidR="00387AE6" w:rsidRDefault="00387AE6" w:rsidP="008F790D">
      <w:pPr>
        <w:numPr>
          <w:ilvl w:val="0"/>
          <w:numId w:val="6"/>
        </w:numPr>
        <w:tabs>
          <w:tab w:val="left" w:pos="0"/>
        </w:tabs>
        <w:overflowPunct/>
        <w:adjustRightInd/>
        <w:ind w:left="360"/>
        <w:jc w:val="both"/>
        <w:rPr>
          <w:rFonts w:ascii="Arial" w:hAnsi="Arial" w:cs="Arial"/>
          <w:color w:val="000000"/>
        </w:rPr>
      </w:pPr>
      <w:r w:rsidRPr="00387AE6">
        <w:rPr>
          <w:rFonts w:ascii="Arial" w:hAnsi="Arial" w:cs="Arial"/>
          <w:color w:val="000000"/>
        </w:rPr>
        <w:t>The Clubhouse is for the exclusive use of the members and invited guests.</w:t>
      </w:r>
    </w:p>
    <w:p w:rsidR="00B201B2" w:rsidRDefault="00B201B2" w:rsidP="00B201B2">
      <w:pPr>
        <w:tabs>
          <w:tab w:val="left" w:pos="0"/>
        </w:tabs>
        <w:overflowPunct/>
        <w:adjustRightInd/>
        <w:ind w:left="360"/>
        <w:jc w:val="both"/>
        <w:rPr>
          <w:rFonts w:ascii="Arial" w:hAnsi="Arial" w:cs="Arial"/>
          <w:color w:val="000000"/>
        </w:rPr>
      </w:pPr>
    </w:p>
    <w:p w:rsidR="00B201B2" w:rsidRPr="00387AE6" w:rsidRDefault="00B201B2" w:rsidP="008F790D">
      <w:pPr>
        <w:numPr>
          <w:ilvl w:val="0"/>
          <w:numId w:val="6"/>
        </w:numPr>
        <w:tabs>
          <w:tab w:val="left" w:pos="0"/>
        </w:tabs>
        <w:overflowPunct/>
        <w:adjustRightInd/>
        <w:ind w:left="360"/>
        <w:jc w:val="both"/>
        <w:rPr>
          <w:rFonts w:ascii="Arial" w:hAnsi="Arial" w:cs="Arial"/>
          <w:color w:val="000000"/>
        </w:rPr>
      </w:pPr>
      <w:r>
        <w:rPr>
          <w:rFonts w:ascii="Arial" w:hAnsi="Arial" w:cs="Arial"/>
          <w:color w:val="000000"/>
        </w:rPr>
        <w:t>A member may invite up to 6 additional guests to utilize the facilities of Portsmouth Yacht Club.  Members may not reserve tables or other areas prior to their arrival at the club except for Club functions, and then only after noon on the day of the event.  Use of the club facilities is strictly on a first-come, first-served bas</w:t>
      </w:r>
      <w:r w:rsidR="0098110B">
        <w:rPr>
          <w:rFonts w:ascii="Arial" w:hAnsi="Arial" w:cs="Arial"/>
          <w:color w:val="000000"/>
        </w:rPr>
        <w:t>i</w:t>
      </w:r>
      <w:r>
        <w:rPr>
          <w:rFonts w:ascii="Arial" w:hAnsi="Arial" w:cs="Arial"/>
          <w:color w:val="000000"/>
        </w:rPr>
        <w:t xml:space="preserve">s.  Members wanting to hold private events shall conform to the rules pertaining to the rental </w:t>
      </w:r>
      <w:r w:rsidR="006D22D2">
        <w:rPr>
          <w:rFonts w:ascii="Arial" w:hAnsi="Arial" w:cs="Arial"/>
          <w:color w:val="000000"/>
        </w:rPr>
        <w:t xml:space="preserve">of the club for private parties (see Section </w:t>
      </w:r>
      <w:r w:rsidR="00C514A9">
        <w:rPr>
          <w:rFonts w:ascii="Arial" w:hAnsi="Arial" w:cs="Arial"/>
          <w:color w:val="000000"/>
        </w:rPr>
        <w:t>III</w:t>
      </w:r>
      <w:r w:rsidR="006D22D2">
        <w:rPr>
          <w:rFonts w:ascii="Arial" w:hAnsi="Arial" w:cs="Arial"/>
          <w:color w:val="000000"/>
        </w:rPr>
        <w:t>).</w:t>
      </w:r>
    </w:p>
    <w:p w:rsidR="00387AE6" w:rsidRPr="00387AE6" w:rsidRDefault="00387AE6" w:rsidP="008F790D">
      <w:pPr>
        <w:overflowPunct/>
        <w:adjustRightInd/>
        <w:ind w:left="360" w:hanging="360"/>
        <w:jc w:val="both"/>
        <w:rPr>
          <w:rFonts w:ascii="Arial" w:hAnsi="Arial" w:cs="Arial"/>
          <w:color w:val="000000"/>
        </w:rPr>
      </w:pPr>
    </w:p>
    <w:p w:rsidR="00387AE6" w:rsidRPr="00387AE6" w:rsidRDefault="00387AE6" w:rsidP="008F790D">
      <w:pPr>
        <w:numPr>
          <w:ilvl w:val="0"/>
          <w:numId w:val="6"/>
        </w:numPr>
        <w:overflowPunct/>
        <w:adjustRightInd/>
        <w:ind w:left="360"/>
        <w:jc w:val="both"/>
        <w:rPr>
          <w:rFonts w:ascii="Arial" w:hAnsi="Arial" w:cs="Arial"/>
          <w:color w:val="000000"/>
        </w:rPr>
      </w:pPr>
      <w:r w:rsidRPr="00387AE6">
        <w:rPr>
          <w:rFonts w:ascii="Arial" w:hAnsi="Arial" w:cs="Arial"/>
          <w:color w:val="000000"/>
        </w:rPr>
        <w:t>Children under the age of 12 must wear a life preserver at all times while on the decks, runways and floats and must be supervised at all times.</w:t>
      </w:r>
    </w:p>
    <w:p w:rsidR="00387AE6" w:rsidRPr="00387AE6" w:rsidRDefault="00387AE6" w:rsidP="008F790D">
      <w:pPr>
        <w:overflowPunct/>
        <w:adjustRightInd/>
        <w:ind w:left="360" w:hanging="360"/>
        <w:jc w:val="both"/>
        <w:rPr>
          <w:rFonts w:ascii="Arial" w:hAnsi="Arial" w:cs="Arial"/>
          <w:color w:val="000000"/>
        </w:rPr>
      </w:pPr>
    </w:p>
    <w:p w:rsidR="00387AE6" w:rsidRPr="00387AE6" w:rsidRDefault="00387AE6" w:rsidP="008F790D">
      <w:pPr>
        <w:numPr>
          <w:ilvl w:val="0"/>
          <w:numId w:val="6"/>
        </w:numPr>
        <w:overflowPunct/>
        <w:adjustRightInd/>
        <w:ind w:left="360"/>
        <w:jc w:val="both"/>
        <w:rPr>
          <w:rFonts w:ascii="Arial" w:hAnsi="Arial" w:cs="Arial"/>
          <w:color w:val="FF0000"/>
        </w:rPr>
      </w:pPr>
      <w:r w:rsidRPr="00387AE6">
        <w:rPr>
          <w:rFonts w:ascii="Arial" w:hAnsi="Arial" w:cs="Arial"/>
          <w:color w:val="000000"/>
        </w:rPr>
        <w:t xml:space="preserve">Gasoline, oil or motors are prohibited in the </w:t>
      </w:r>
      <w:r w:rsidR="0098110B">
        <w:rPr>
          <w:rFonts w:ascii="Arial" w:hAnsi="Arial" w:cs="Arial"/>
          <w:color w:val="000000"/>
        </w:rPr>
        <w:t>c</w:t>
      </w:r>
      <w:r w:rsidRPr="00387AE6">
        <w:rPr>
          <w:rFonts w:ascii="Arial" w:hAnsi="Arial" w:cs="Arial"/>
          <w:color w:val="000000"/>
        </w:rPr>
        <w:t xml:space="preserve">lubhouse. </w:t>
      </w:r>
    </w:p>
    <w:p w:rsidR="00387AE6" w:rsidRPr="00387AE6" w:rsidRDefault="00387AE6" w:rsidP="008F790D">
      <w:pPr>
        <w:overflowPunct/>
        <w:adjustRightInd/>
        <w:ind w:left="360" w:hanging="360"/>
        <w:jc w:val="both"/>
        <w:rPr>
          <w:rFonts w:ascii="Arial" w:hAnsi="Arial" w:cs="Arial"/>
          <w:color w:val="000000"/>
        </w:rPr>
      </w:pPr>
    </w:p>
    <w:p w:rsidR="00387AE6" w:rsidRPr="00387AE6" w:rsidRDefault="00387AE6" w:rsidP="008F790D">
      <w:pPr>
        <w:numPr>
          <w:ilvl w:val="0"/>
          <w:numId w:val="6"/>
        </w:numPr>
        <w:overflowPunct/>
        <w:adjustRightInd/>
        <w:ind w:left="360"/>
        <w:jc w:val="both"/>
        <w:rPr>
          <w:rFonts w:ascii="Arial" w:hAnsi="Arial" w:cs="Arial"/>
          <w:color w:val="000000"/>
        </w:rPr>
      </w:pPr>
      <w:r w:rsidRPr="00387AE6">
        <w:rPr>
          <w:rFonts w:ascii="Arial" w:hAnsi="Arial" w:cs="Arial"/>
          <w:color w:val="000000"/>
        </w:rPr>
        <w:t xml:space="preserve">The last member out of the </w:t>
      </w:r>
      <w:r w:rsidR="0098110B">
        <w:rPr>
          <w:rFonts w:ascii="Arial" w:hAnsi="Arial" w:cs="Arial"/>
          <w:color w:val="000000"/>
        </w:rPr>
        <w:t>c</w:t>
      </w:r>
      <w:r w:rsidRPr="00387AE6">
        <w:rPr>
          <w:rFonts w:ascii="Arial" w:hAnsi="Arial" w:cs="Arial"/>
          <w:color w:val="000000"/>
        </w:rPr>
        <w:t>lubhouse is responsible for turning off the lights, locking all doors and windows and making sure all appliances, i.e. gas grills and ovens, are off.  A key to the club is provided to each member so that he or she or, in the case of family memberships</w:t>
      </w:r>
      <w:r w:rsidR="0098110B">
        <w:rPr>
          <w:rFonts w:ascii="Arial" w:hAnsi="Arial" w:cs="Arial"/>
          <w:color w:val="000000"/>
        </w:rPr>
        <w:t>,</w:t>
      </w:r>
      <w:r w:rsidRPr="00387AE6">
        <w:rPr>
          <w:rFonts w:ascii="Arial" w:hAnsi="Arial" w:cs="Arial"/>
          <w:color w:val="000000"/>
        </w:rPr>
        <w:t xml:space="preserve"> the member and spouse, can enjoy the use of the club after hours.  It is important for each member to realize that this is a privilege and that the club key and responsibility for use cannot be delegated to family members who are not recognized as members, regardless of how responsible those individuals might be in ensuring the safety and security of the club.</w:t>
      </w:r>
    </w:p>
    <w:p w:rsidR="00387AE6" w:rsidRPr="00387AE6" w:rsidRDefault="00387AE6" w:rsidP="008F790D">
      <w:pPr>
        <w:overflowPunct/>
        <w:adjustRightInd/>
        <w:ind w:left="360" w:hanging="360"/>
        <w:jc w:val="both"/>
        <w:rPr>
          <w:rFonts w:ascii="Arial" w:hAnsi="Arial" w:cs="Arial"/>
          <w:color w:val="000000"/>
        </w:rPr>
      </w:pPr>
    </w:p>
    <w:p w:rsidR="00387AE6" w:rsidRPr="00A70DE4" w:rsidRDefault="00387AE6" w:rsidP="008F790D">
      <w:pPr>
        <w:numPr>
          <w:ilvl w:val="0"/>
          <w:numId w:val="6"/>
        </w:numPr>
        <w:overflowPunct/>
        <w:adjustRightInd/>
        <w:ind w:left="360"/>
        <w:jc w:val="both"/>
        <w:rPr>
          <w:rFonts w:ascii="Arial" w:hAnsi="Arial" w:cs="Arial"/>
          <w:color w:val="000000"/>
          <w:highlight w:val="yellow"/>
        </w:rPr>
      </w:pPr>
      <w:r w:rsidRPr="00A70DE4">
        <w:rPr>
          <w:rFonts w:ascii="Arial" w:hAnsi="Arial" w:cs="Arial"/>
          <w:color w:val="000000"/>
          <w:highlight w:val="yellow"/>
        </w:rPr>
        <w:t xml:space="preserve">Limited parking is available on </w:t>
      </w:r>
      <w:r w:rsidR="0098110B" w:rsidRPr="00A70DE4">
        <w:rPr>
          <w:rFonts w:ascii="Arial" w:hAnsi="Arial" w:cs="Arial"/>
          <w:color w:val="000000"/>
          <w:highlight w:val="yellow"/>
        </w:rPr>
        <w:t>c</w:t>
      </w:r>
      <w:r w:rsidRPr="00A70DE4">
        <w:rPr>
          <w:rFonts w:ascii="Arial" w:hAnsi="Arial" w:cs="Arial"/>
          <w:color w:val="000000"/>
          <w:highlight w:val="yellow"/>
        </w:rPr>
        <w:t>lub property for members only</w:t>
      </w:r>
      <w:r w:rsidR="003F499B" w:rsidRPr="00A70DE4">
        <w:rPr>
          <w:rFonts w:ascii="Arial" w:hAnsi="Arial" w:cs="Arial"/>
          <w:color w:val="000000"/>
          <w:highlight w:val="yellow"/>
        </w:rPr>
        <w:t>.</w:t>
      </w:r>
    </w:p>
    <w:p w:rsidR="00507097" w:rsidRPr="00A70DE4" w:rsidRDefault="00507097" w:rsidP="008F790D">
      <w:pPr>
        <w:overflowPunct/>
        <w:adjustRightInd/>
        <w:ind w:left="360" w:hanging="360"/>
        <w:jc w:val="both"/>
        <w:rPr>
          <w:rFonts w:ascii="Arial" w:hAnsi="Arial" w:cs="Arial"/>
          <w:color w:val="000000"/>
          <w:highlight w:val="yellow"/>
        </w:rPr>
      </w:pPr>
    </w:p>
    <w:p w:rsidR="00387AE6" w:rsidRPr="00A70DE4" w:rsidRDefault="00387AE6" w:rsidP="008F790D">
      <w:pPr>
        <w:numPr>
          <w:ilvl w:val="1"/>
          <w:numId w:val="6"/>
        </w:numPr>
        <w:overflowPunct/>
        <w:adjustRightInd/>
        <w:ind w:left="720"/>
        <w:jc w:val="both"/>
        <w:rPr>
          <w:rFonts w:ascii="Arial" w:hAnsi="Arial" w:cs="Arial"/>
          <w:color w:val="000000"/>
          <w:highlight w:val="yellow"/>
        </w:rPr>
      </w:pPr>
      <w:r w:rsidRPr="00A70DE4">
        <w:rPr>
          <w:rFonts w:ascii="Arial" w:hAnsi="Arial" w:cs="Arial"/>
          <w:color w:val="000000"/>
          <w:highlight w:val="yellow"/>
        </w:rPr>
        <w:t xml:space="preserve">Arrangements for overnight or extended parking must be made with the </w:t>
      </w:r>
      <w:r w:rsidR="00BF7D6E" w:rsidRPr="00A70DE4">
        <w:rPr>
          <w:rFonts w:ascii="Arial" w:hAnsi="Arial" w:cs="Arial"/>
          <w:color w:val="000000"/>
          <w:highlight w:val="yellow"/>
        </w:rPr>
        <w:t>Steward</w:t>
      </w:r>
      <w:r w:rsidRPr="00A70DE4">
        <w:rPr>
          <w:rFonts w:ascii="Arial" w:hAnsi="Arial" w:cs="Arial"/>
          <w:color w:val="000000"/>
          <w:highlight w:val="yellow"/>
        </w:rPr>
        <w:t>.</w:t>
      </w:r>
      <w:r w:rsidR="00810D93" w:rsidRPr="00A70DE4">
        <w:rPr>
          <w:rFonts w:ascii="Arial" w:hAnsi="Arial" w:cs="Arial"/>
          <w:color w:val="000000"/>
          <w:highlight w:val="yellow"/>
        </w:rPr>
        <w:t xml:space="preserve">  Keys must be left with the </w:t>
      </w:r>
      <w:r w:rsidR="00BF7D6E" w:rsidRPr="00A70DE4">
        <w:rPr>
          <w:rFonts w:ascii="Arial" w:hAnsi="Arial" w:cs="Arial"/>
          <w:color w:val="000000"/>
          <w:highlight w:val="yellow"/>
        </w:rPr>
        <w:t>Steward</w:t>
      </w:r>
      <w:r w:rsidR="00810D93" w:rsidRPr="00A70DE4">
        <w:rPr>
          <w:rFonts w:ascii="Arial" w:hAnsi="Arial" w:cs="Arial"/>
          <w:color w:val="000000"/>
          <w:highlight w:val="yellow"/>
        </w:rPr>
        <w:t>.</w:t>
      </w:r>
    </w:p>
    <w:p w:rsidR="00F215AC" w:rsidRPr="00A70DE4" w:rsidRDefault="00F215AC" w:rsidP="00F215AC">
      <w:pPr>
        <w:overflowPunct/>
        <w:adjustRightInd/>
        <w:ind w:left="720"/>
        <w:jc w:val="both"/>
        <w:rPr>
          <w:rFonts w:ascii="Arial" w:hAnsi="Arial" w:cs="Arial"/>
          <w:color w:val="000000"/>
          <w:highlight w:val="yellow"/>
        </w:rPr>
      </w:pPr>
    </w:p>
    <w:p w:rsidR="00387AE6" w:rsidRPr="00A70DE4" w:rsidRDefault="00387AE6" w:rsidP="008F790D">
      <w:pPr>
        <w:numPr>
          <w:ilvl w:val="1"/>
          <w:numId w:val="6"/>
        </w:numPr>
        <w:tabs>
          <w:tab w:val="left" w:pos="360"/>
        </w:tabs>
        <w:overflowPunct/>
        <w:adjustRightInd/>
        <w:ind w:left="720"/>
        <w:jc w:val="both"/>
        <w:rPr>
          <w:rFonts w:ascii="Arial" w:hAnsi="Arial" w:cs="Arial"/>
          <w:color w:val="000000"/>
          <w:highlight w:val="yellow"/>
        </w:rPr>
      </w:pPr>
      <w:r w:rsidRPr="00A70DE4">
        <w:rPr>
          <w:rFonts w:ascii="Arial" w:hAnsi="Arial" w:cs="Arial"/>
          <w:color w:val="000000"/>
          <w:highlight w:val="yellow"/>
        </w:rPr>
        <w:t xml:space="preserve">The </w:t>
      </w:r>
      <w:r w:rsidR="0098110B" w:rsidRPr="00A70DE4">
        <w:rPr>
          <w:rFonts w:ascii="Arial" w:hAnsi="Arial" w:cs="Arial"/>
          <w:color w:val="000000"/>
          <w:highlight w:val="yellow"/>
        </w:rPr>
        <w:t>c</w:t>
      </w:r>
      <w:r w:rsidRPr="00A70DE4">
        <w:rPr>
          <w:rFonts w:ascii="Arial" w:hAnsi="Arial" w:cs="Arial"/>
          <w:color w:val="000000"/>
          <w:highlight w:val="yellow"/>
        </w:rPr>
        <w:t>lub assumes no liability for vehicles in the parking lot.</w:t>
      </w:r>
    </w:p>
    <w:p w:rsidR="00F215AC" w:rsidRPr="00A70DE4" w:rsidRDefault="00F215AC" w:rsidP="00F215AC">
      <w:pPr>
        <w:tabs>
          <w:tab w:val="left" w:pos="360"/>
        </w:tabs>
        <w:overflowPunct/>
        <w:adjustRightInd/>
        <w:ind w:left="720"/>
        <w:jc w:val="both"/>
        <w:rPr>
          <w:rFonts w:ascii="Arial" w:hAnsi="Arial" w:cs="Arial"/>
          <w:color w:val="000000"/>
          <w:highlight w:val="yellow"/>
        </w:rPr>
      </w:pPr>
    </w:p>
    <w:p w:rsidR="00387AE6" w:rsidRPr="00A70DE4" w:rsidRDefault="00387AE6" w:rsidP="008F790D">
      <w:pPr>
        <w:numPr>
          <w:ilvl w:val="1"/>
          <w:numId w:val="6"/>
        </w:numPr>
        <w:tabs>
          <w:tab w:val="left" w:pos="360"/>
        </w:tabs>
        <w:overflowPunct/>
        <w:adjustRightInd/>
        <w:ind w:left="720"/>
        <w:jc w:val="both"/>
        <w:rPr>
          <w:rFonts w:ascii="Arial" w:hAnsi="Arial" w:cs="Arial"/>
          <w:color w:val="000000"/>
          <w:highlight w:val="yellow"/>
        </w:rPr>
      </w:pPr>
      <w:r w:rsidRPr="00A70DE4">
        <w:rPr>
          <w:rFonts w:ascii="Arial" w:hAnsi="Arial" w:cs="Arial"/>
          <w:color w:val="000000"/>
          <w:highlight w:val="yellow"/>
        </w:rPr>
        <w:t xml:space="preserve">No vehicle may be parked in the parking lot without a valid PYC parking sticker.  Parking stickers may be obtained from the </w:t>
      </w:r>
      <w:r w:rsidR="00BF7D6E" w:rsidRPr="00A70DE4">
        <w:rPr>
          <w:rFonts w:ascii="Arial" w:hAnsi="Arial" w:cs="Arial"/>
          <w:color w:val="000000"/>
          <w:highlight w:val="yellow"/>
        </w:rPr>
        <w:t>Steward</w:t>
      </w:r>
      <w:r w:rsidRPr="00A70DE4">
        <w:rPr>
          <w:rFonts w:ascii="Arial" w:hAnsi="Arial" w:cs="Arial"/>
          <w:color w:val="000000"/>
          <w:highlight w:val="yellow"/>
        </w:rPr>
        <w:t xml:space="preserve"> and they may only be used by a member.</w:t>
      </w:r>
    </w:p>
    <w:p w:rsidR="004423C8" w:rsidRDefault="004423C8" w:rsidP="004423C8">
      <w:pPr>
        <w:tabs>
          <w:tab w:val="left" w:pos="360"/>
        </w:tabs>
        <w:overflowPunct/>
        <w:adjustRightInd/>
        <w:ind w:left="720"/>
        <w:jc w:val="both"/>
        <w:rPr>
          <w:rFonts w:ascii="Arial" w:hAnsi="Arial" w:cs="Arial"/>
          <w:color w:val="000000"/>
        </w:rPr>
      </w:pPr>
    </w:p>
    <w:p w:rsidR="00387AE6" w:rsidRDefault="00387AE6" w:rsidP="008F790D">
      <w:pPr>
        <w:numPr>
          <w:ilvl w:val="1"/>
          <w:numId w:val="6"/>
        </w:numPr>
        <w:tabs>
          <w:tab w:val="left" w:pos="360"/>
        </w:tabs>
        <w:overflowPunct/>
        <w:adjustRightInd/>
        <w:ind w:left="720"/>
        <w:jc w:val="both"/>
        <w:rPr>
          <w:rFonts w:ascii="Arial" w:hAnsi="Arial" w:cs="Arial"/>
          <w:color w:val="000000"/>
        </w:rPr>
      </w:pPr>
      <w:r w:rsidRPr="00387AE6">
        <w:rPr>
          <w:rFonts w:ascii="Arial" w:hAnsi="Arial" w:cs="Arial"/>
          <w:color w:val="000000"/>
        </w:rPr>
        <w:lastRenderedPageBreak/>
        <w:t>No vehicle shall be parked in the parking lot in such a fashion as to impair other members’ use of the lot or in any way that interferes with the routine utility functions such as fuel delivery or trash removal.</w:t>
      </w:r>
    </w:p>
    <w:p w:rsidR="00F215AC" w:rsidRPr="00387AE6" w:rsidRDefault="00F215AC" w:rsidP="00F215AC">
      <w:pPr>
        <w:tabs>
          <w:tab w:val="left" w:pos="360"/>
        </w:tabs>
        <w:overflowPunct/>
        <w:adjustRightInd/>
        <w:ind w:left="720"/>
        <w:jc w:val="both"/>
        <w:rPr>
          <w:rFonts w:ascii="Arial" w:hAnsi="Arial" w:cs="Arial"/>
          <w:color w:val="000000"/>
        </w:rPr>
      </w:pPr>
    </w:p>
    <w:p w:rsidR="00387AE6" w:rsidRDefault="00387AE6" w:rsidP="008F790D">
      <w:pPr>
        <w:numPr>
          <w:ilvl w:val="1"/>
          <w:numId w:val="6"/>
        </w:numPr>
        <w:tabs>
          <w:tab w:val="left" w:pos="360"/>
        </w:tabs>
        <w:overflowPunct/>
        <w:adjustRightInd/>
        <w:ind w:left="720"/>
        <w:jc w:val="both"/>
        <w:rPr>
          <w:rFonts w:ascii="Arial" w:hAnsi="Arial" w:cs="Arial"/>
          <w:color w:val="000000"/>
        </w:rPr>
      </w:pPr>
      <w:r w:rsidRPr="00387AE6">
        <w:rPr>
          <w:rFonts w:ascii="Arial" w:hAnsi="Arial" w:cs="Arial"/>
          <w:color w:val="000000"/>
        </w:rPr>
        <w:t>Vehicles in violation of these rules will be subject to towing at the expense of the owner.</w:t>
      </w:r>
    </w:p>
    <w:p w:rsidR="008B1BAA" w:rsidRDefault="008B1BAA" w:rsidP="008B1BAA">
      <w:pPr>
        <w:overflowPunct/>
        <w:adjustRightInd/>
        <w:ind w:left="360"/>
        <w:jc w:val="both"/>
        <w:rPr>
          <w:rFonts w:ascii="Arial" w:hAnsi="Arial" w:cs="Arial"/>
          <w:color w:val="000000"/>
        </w:rPr>
      </w:pPr>
    </w:p>
    <w:p w:rsidR="00387AE6" w:rsidRPr="00387AE6" w:rsidRDefault="00387AE6" w:rsidP="008F790D">
      <w:pPr>
        <w:numPr>
          <w:ilvl w:val="0"/>
          <w:numId w:val="6"/>
        </w:numPr>
        <w:overflowPunct/>
        <w:adjustRightInd/>
        <w:ind w:left="360"/>
        <w:jc w:val="both"/>
        <w:rPr>
          <w:rFonts w:ascii="Arial" w:hAnsi="Arial" w:cs="Arial"/>
          <w:color w:val="000000"/>
        </w:rPr>
      </w:pPr>
      <w:r w:rsidRPr="00387AE6">
        <w:rPr>
          <w:rFonts w:ascii="Arial" w:hAnsi="Arial" w:cs="Arial"/>
          <w:color w:val="000000"/>
        </w:rPr>
        <w:t xml:space="preserve">The galley at the </w:t>
      </w:r>
      <w:r w:rsidR="0098110B">
        <w:rPr>
          <w:rFonts w:ascii="Arial" w:hAnsi="Arial" w:cs="Arial"/>
          <w:color w:val="000000"/>
        </w:rPr>
        <w:t>c</w:t>
      </w:r>
      <w:r w:rsidRPr="00387AE6">
        <w:rPr>
          <w:rFonts w:ascii="Arial" w:hAnsi="Arial" w:cs="Arial"/>
          <w:color w:val="000000"/>
        </w:rPr>
        <w:t xml:space="preserve">lub is available for member use when not required for a </w:t>
      </w:r>
      <w:r w:rsidR="0098110B">
        <w:rPr>
          <w:rFonts w:ascii="Arial" w:hAnsi="Arial" w:cs="Arial"/>
          <w:color w:val="000000"/>
        </w:rPr>
        <w:t>c</w:t>
      </w:r>
      <w:r w:rsidRPr="00387AE6">
        <w:rPr>
          <w:rFonts w:ascii="Arial" w:hAnsi="Arial" w:cs="Arial"/>
          <w:color w:val="000000"/>
        </w:rPr>
        <w:t xml:space="preserve">lub function.  </w:t>
      </w:r>
      <w:r w:rsidR="00810D93">
        <w:rPr>
          <w:rFonts w:ascii="Arial" w:hAnsi="Arial" w:cs="Arial"/>
          <w:color w:val="000000"/>
        </w:rPr>
        <w:t xml:space="preserve">Dishwashing procedures and operating instructions for the dishwasher are posted adjacent to the machine.  </w:t>
      </w:r>
      <w:r w:rsidRPr="00387AE6">
        <w:rPr>
          <w:rFonts w:ascii="Arial" w:hAnsi="Arial" w:cs="Arial"/>
          <w:color w:val="000000"/>
        </w:rPr>
        <w:t>Full racks should be washed and dishwasher emptied when completed.  All members are responsible for leaving the galley clean and orderly.  The staff is not responsible for cleaning up after members.</w:t>
      </w:r>
    </w:p>
    <w:p w:rsidR="00387AE6" w:rsidRPr="00387AE6" w:rsidRDefault="00387AE6" w:rsidP="008F790D">
      <w:pPr>
        <w:overflowPunct/>
        <w:adjustRightInd/>
        <w:jc w:val="both"/>
        <w:rPr>
          <w:rFonts w:ascii="Arial" w:hAnsi="Arial" w:cs="Arial"/>
          <w:color w:val="FF0000"/>
        </w:rPr>
      </w:pPr>
    </w:p>
    <w:p w:rsidR="00387AE6" w:rsidRPr="00387AE6" w:rsidRDefault="00387AE6" w:rsidP="00810D93">
      <w:pPr>
        <w:numPr>
          <w:ilvl w:val="0"/>
          <w:numId w:val="6"/>
        </w:numPr>
        <w:overflowPunct/>
        <w:adjustRightInd/>
        <w:ind w:left="360"/>
        <w:jc w:val="both"/>
        <w:rPr>
          <w:rFonts w:ascii="Arial" w:hAnsi="Arial" w:cs="Arial"/>
        </w:rPr>
      </w:pPr>
      <w:r w:rsidRPr="00387AE6">
        <w:rPr>
          <w:rFonts w:ascii="Arial" w:hAnsi="Arial" w:cs="Arial"/>
        </w:rPr>
        <w:t xml:space="preserve">Outdoor grills are available for all members.  The grill and external gas valve must be turned off after use.  Each member is responsible for cleaning the grill after use.  If the </w:t>
      </w:r>
      <w:r w:rsidR="0098110B">
        <w:rPr>
          <w:rFonts w:ascii="Arial" w:hAnsi="Arial" w:cs="Arial"/>
        </w:rPr>
        <w:t>c</w:t>
      </w:r>
      <w:r w:rsidRPr="00387AE6">
        <w:rPr>
          <w:rFonts w:ascii="Arial" w:hAnsi="Arial" w:cs="Arial"/>
        </w:rPr>
        <w:t>lub is crowded, please cook items that may not need to be grilled on inside stove so as to allow all members to access grill space.</w:t>
      </w:r>
    </w:p>
    <w:p w:rsidR="00387AE6" w:rsidRPr="00387AE6" w:rsidRDefault="00387AE6" w:rsidP="008F790D">
      <w:pPr>
        <w:overflowPunct/>
        <w:adjustRightInd/>
        <w:ind w:left="-330"/>
        <w:jc w:val="both"/>
        <w:rPr>
          <w:rFonts w:ascii="Arial" w:hAnsi="Arial" w:cs="Arial"/>
        </w:rPr>
      </w:pPr>
    </w:p>
    <w:p w:rsidR="00387AE6" w:rsidRPr="00387AE6" w:rsidRDefault="00387AE6" w:rsidP="008F790D">
      <w:pPr>
        <w:numPr>
          <w:ilvl w:val="0"/>
          <w:numId w:val="6"/>
        </w:numPr>
        <w:overflowPunct/>
        <w:adjustRightInd/>
        <w:ind w:left="360"/>
        <w:jc w:val="both"/>
        <w:rPr>
          <w:rFonts w:ascii="Arial" w:hAnsi="Arial" w:cs="Arial"/>
          <w:color w:val="000000"/>
        </w:rPr>
      </w:pPr>
      <w:r w:rsidRPr="00387AE6">
        <w:rPr>
          <w:rFonts w:ascii="Arial" w:hAnsi="Arial" w:cs="Arial"/>
          <w:color w:val="000000"/>
        </w:rPr>
        <w:t xml:space="preserve">Pets will be allowed on </w:t>
      </w:r>
      <w:r w:rsidR="0098110B">
        <w:rPr>
          <w:rFonts w:ascii="Arial" w:hAnsi="Arial" w:cs="Arial"/>
          <w:color w:val="000000"/>
        </w:rPr>
        <w:t>c</w:t>
      </w:r>
      <w:r w:rsidRPr="00387AE6">
        <w:rPr>
          <w:rFonts w:ascii="Arial" w:hAnsi="Arial" w:cs="Arial"/>
          <w:color w:val="000000"/>
        </w:rPr>
        <w:t>lub property only on a leash and under the control of an adult.  Owners are expected to clean up after their pet</w:t>
      </w:r>
      <w:r w:rsidR="0098110B">
        <w:rPr>
          <w:rFonts w:ascii="Arial" w:hAnsi="Arial" w:cs="Arial"/>
          <w:color w:val="000000"/>
        </w:rPr>
        <w:t>s.  No pets are allowed in the c</w:t>
      </w:r>
      <w:r w:rsidRPr="00387AE6">
        <w:rPr>
          <w:rFonts w:ascii="Arial" w:hAnsi="Arial" w:cs="Arial"/>
          <w:color w:val="000000"/>
        </w:rPr>
        <w:t>lubhouse. (Note: NH law prohibits dogs on premises where food is prepared and served.)</w:t>
      </w:r>
    </w:p>
    <w:p w:rsidR="00387AE6" w:rsidRPr="00387AE6" w:rsidRDefault="00387AE6" w:rsidP="008F790D">
      <w:pPr>
        <w:overflowPunct/>
        <w:adjustRightInd/>
        <w:jc w:val="both"/>
        <w:rPr>
          <w:rFonts w:ascii="Arial" w:hAnsi="Arial" w:cs="Arial"/>
          <w:color w:val="000000"/>
        </w:rPr>
      </w:pPr>
    </w:p>
    <w:p w:rsidR="00387AE6" w:rsidRPr="00387AE6" w:rsidRDefault="00387AE6" w:rsidP="008F790D">
      <w:pPr>
        <w:numPr>
          <w:ilvl w:val="0"/>
          <w:numId w:val="6"/>
        </w:numPr>
        <w:overflowPunct/>
        <w:adjustRightInd/>
        <w:ind w:left="360"/>
        <w:jc w:val="both"/>
        <w:rPr>
          <w:rFonts w:ascii="Arial" w:hAnsi="Arial" w:cs="Arial"/>
          <w:color w:val="000000"/>
        </w:rPr>
      </w:pPr>
      <w:r w:rsidRPr="00387AE6">
        <w:rPr>
          <w:rFonts w:ascii="Arial" w:hAnsi="Arial" w:cs="Arial"/>
          <w:color w:val="000000"/>
        </w:rPr>
        <w:t xml:space="preserve">No person shall be allowed in the </w:t>
      </w:r>
      <w:r w:rsidR="0098110B">
        <w:rPr>
          <w:rFonts w:ascii="Arial" w:hAnsi="Arial" w:cs="Arial"/>
          <w:color w:val="000000"/>
        </w:rPr>
        <w:t>c</w:t>
      </w:r>
      <w:r w:rsidRPr="00387AE6">
        <w:rPr>
          <w:rFonts w:ascii="Arial" w:hAnsi="Arial" w:cs="Arial"/>
          <w:color w:val="000000"/>
        </w:rPr>
        <w:t>lubhouse or porch area without shoes.   Appropriate footwear is required on walkways and floats as posted.  Absolutely no high heels or bare feet are allowed on the pier or floats.</w:t>
      </w:r>
    </w:p>
    <w:p w:rsidR="00387AE6" w:rsidRPr="00387AE6" w:rsidRDefault="00387AE6" w:rsidP="008F790D">
      <w:pPr>
        <w:overflowPunct/>
        <w:adjustRightInd/>
        <w:jc w:val="both"/>
        <w:rPr>
          <w:rFonts w:ascii="Arial" w:hAnsi="Arial" w:cs="Arial"/>
          <w:color w:val="000000"/>
        </w:rPr>
      </w:pPr>
    </w:p>
    <w:p w:rsidR="00387AE6" w:rsidRPr="00387AE6" w:rsidRDefault="00387AE6" w:rsidP="008F790D">
      <w:pPr>
        <w:numPr>
          <w:ilvl w:val="0"/>
          <w:numId w:val="6"/>
        </w:numPr>
        <w:overflowPunct/>
        <w:adjustRightInd/>
        <w:ind w:left="360"/>
        <w:jc w:val="both"/>
        <w:rPr>
          <w:rFonts w:ascii="Arial" w:hAnsi="Arial" w:cs="Arial"/>
          <w:color w:val="000000"/>
        </w:rPr>
      </w:pPr>
      <w:r w:rsidRPr="00387AE6">
        <w:rPr>
          <w:rFonts w:ascii="Arial" w:hAnsi="Arial" w:cs="Arial"/>
          <w:color w:val="000000"/>
        </w:rPr>
        <w:t xml:space="preserve">Smoking is NOT permitted in the </w:t>
      </w:r>
      <w:r w:rsidR="0098110B">
        <w:rPr>
          <w:rFonts w:ascii="Arial" w:hAnsi="Arial" w:cs="Arial"/>
          <w:color w:val="000000"/>
        </w:rPr>
        <w:t>c</w:t>
      </w:r>
      <w:r w:rsidRPr="00387AE6">
        <w:rPr>
          <w:rFonts w:ascii="Arial" w:hAnsi="Arial" w:cs="Arial"/>
          <w:color w:val="000000"/>
        </w:rPr>
        <w:t>lubhouse or the screened porch.  Smoking IS</w:t>
      </w:r>
      <w:r w:rsidRPr="00387AE6">
        <w:rPr>
          <w:rFonts w:ascii="Arial" w:hAnsi="Arial" w:cs="Arial"/>
          <w:b/>
          <w:bCs/>
          <w:color w:val="000000"/>
        </w:rPr>
        <w:t xml:space="preserve"> </w:t>
      </w:r>
      <w:r w:rsidRPr="00387AE6">
        <w:rPr>
          <w:rFonts w:ascii="Arial" w:hAnsi="Arial" w:cs="Arial"/>
          <w:color w:val="000000"/>
        </w:rPr>
        <w:t>permitted on the sun deck areas.</w:t>
      </w:r>
    </w:p>
    <w:p w:rsidR="00387AE6" w:rsidRPr="00387AE6" w:rsidRDefault="00387AE6" w:rsidP="008F790D">
      <w:pPr>
        <w:overflowPunct/>
        <w:adjustRightInd/>
        <w:jc w:val="both"/>
        <w:rPr>
          <w:rFonts w:ascii="Arial" w:hAnsi="Arial" w:cs="Arial"/>
          <w:color w:val="000000"/>
        </w:rPr>
      </w:pPr>
    </w:p>
    <w:p w:rsidR="00387AE6" w:rsidRPr="00387AE6" w:rsidRDefault="00387AE6" w:rsidP="008F790D">
      <w:pPr>
        <w:numPr>
          <w:ilvl w:val="0"/>
          <w:numId w:val="6"/>
        </w:numPr>
        <w:overflowPunct/>
        <w:adjustRightInd/>
        <w:ind w:left="360"/>
        <w:jc w:val="both"/>
        <w:rPr>
          <w:rFonts w:ascii="Arial" w:hAnsi="Arial" w:cs="Arial"/>
          <w:color w:val="000000"/>
        </w:rPr>
      </w:pPr>
      <w:r w:rsidRPr="00387AE6">
        <w:rPr>
          <w:rFonts w:ascii="Arial" w:hAnsi="Arial" w:cs="Arial"/>
          <w:color w:val="000000"/>
        </w:rPr>
        <w:t xml:space="preserve">The </w:t>
      </w:r>
      <w:r w:rsidR="00496397">
        <w:rPr>
          <w:rFonts w:ascii="Arial" w:hAnsi="Arial" w:cs="Arial"/>
          <w:color w:val="000000"/>
        </w:rPr>
        <w:t>s</w:t>
      </w:r>
      <w:r w:rsidRPr="00387AE6">
        <w:rPr>
          <w:rFonts w:ascii="Arial" w:hAnsi="Arial" w:cs="Arial"/>
          <w:color w:val="000000"/>
        </w:rPr>
        <w:t xml:space="preserve">torage </w:t>
      </w:r>
      <w:r w:rsidR="00496397">
        <w:rPr>
          <w:rFonts w:ascii="Arial" w:hAnsi="Arial" w:cs="Arial"/>
          <w:color w:val="000000"/>
        </w:rPr>
        <w:t>s</w:t>
      </w:r>
      <w:r w:rsidRPr="00387AE6">
        <w:rPr>
          <w:rFonts w:ascii="Arial" w:hAnsi="Arial" w:cs="Arial"/>
          <w:color w:val="000000"/>
        </w:rPr>
        <w:t xml:space="preserve">hed is for the use </w:t>
      </w:r>
      <w:r w:rsidR="006D22D2" w:rsidRPr="00387AE6">
        <w:rPr>
          <w:rFonts w:ascii="Arial" w:hAnsi="Arial" w:cs="Arial"/>
          <w:color w:val="000000"/>
        </w:rPr>
        <w:t>of</w:t>
      </w:r>
      <w:r w:rsidRPr="00387AE6">
        <w:rPr>
          <w:rFonts w:ascii="Arial" w:hAnsi="Arial" w:cs="Arial"/>
          <w:color w:val="000000"/>
        </w:rPr>
        <w:t xml:space="preserve"> the staff and not normally available to members. Members may have limited use of the refrigerator and/or the freezer upon approval by the </w:t>
      </w:r>
      <w:r w:rsidR="00BF7D6E">
        <w:rPr>
          <w:rFonts w:ascii="Arial" w:hAnsi="Arial" w:cs="Arial"/>
          <w:color w:val="000000"/>
        </w:rPr>
        <w:t>Steward</w:t>
      </w:r>
      <w:r w:rsidRPr="00387AE6">
        <w:rPr>
          <w:rFonts w:ascii="Arial" w:hAnsi="Arial" w:cs="Arial"/>
          <w:color w:val="000000"/>
        </w:rPr>
        <w:t>.</w:t>
      </w:r>
    </w:p>
    <w:p w:rsidR="00387AE6" w:rsidRPr="00387AE6" w:rsidRDefault="00387AE6" w:rsidP="00387AE6">
      <w:pPr>
        <w:overflowPunct/>
        <w:adjustRightInd/>
        <w:rPr>
          <w:rFonts w:ascii="Arial" w:hAnsi="Arial" w:cs="Arial"/>
          <w:b/>
          <w:bCs/>
          <w:color w:val="000000"/>
          <w:sz w:val="22"/>
          <w:szCs w:val="22"/>
          <w:u w:val="single"/>
        </w:rPr>
      </w:pPr>
    </w:p>
    <w:p w:rsidR="00387AE6" w:rsidRPr="00387AE6" w:rsidRDefault="00387AE6" w:rsidP="00387AE6">
      <w:pPr>
        <w:overflowPunct/>
        <w:adjustRightInd/>
        <w:rPr>
          <w:rFonts w:ascii="Arial" w:hAnsi="Arial" w:cs="Arial"/>
          <w:b/>
          <w:bCs/>
          <w:color w:val="000000"/>
          <w:sz w:val="22"/>
          <w:szCs w:val="22"/>
          <w:u w:val="single"/>
        </w:rPr>
      </w:pPr>
      <w:r w:rsidRPr="00387AE6">
        <w:rPr>
          <w:rFonts w:ascii="Arial" w:hAnsi="Arial" w:cs="Arial"/>
          <w:b/>
          <w:bCs/>
          <w:color w:val="000000"/>
          <w:sz w:val="22"/>
          <w:szCs w:val="22"/>
          <w:u w:val="single"/>
        </w:rPr>
        <w:t>SECTION II - Docks, Floats &amp; Mooring Rules</w:t>
      </w:r>
    </w:p>
    <w:p w:rsidR="00387AE6" w:rsidRPr="00387AE6" w:rsidRDefault="00387AE6" w:rsidP="00387AE6">
      <w:pPr>
        <w:overflowPunct/>
        <w:adjustRightInd/>
        <w:rPr>
          <w:rFonts w:ascii="Arial" w:hAnsi="Arial" w:cs="Arial"/>
          <w:color w:val="000000"/>
        </w:rPr>
      </w:pPr>
      <w:r w:rsidRPr="00387AE6">
        <w:rPr>
          <w:rFonts w:ascii="Arial" w:hAnsi="Arial" w:cs="Arial"/>
          <w:color w:val="000000"/>
        </w:rPr>
        <w:t xml:space="preserve"> </w:t>
      </w:r>
    </w:p>
    <w:p w:rsidR="00387AE6" w:rsidRDefault="00387AE6" w:rsidP="008F790D">
      <w:pPr>
        <w:numPr>
          <w:ilvl w:val="0"/>
          <w:numId w:val="7"/>
        </w:numPr>
        <w:overflowPunct/>
        <w:adjustRightInd/>
        <w:ind w:left="360"/>
        <w:jc w:val="both"/>
        <w:rPr>
          <w:rFonts w:ascii="Arial" w:hAnsi="Arial" w:cs="Arial"/>
          <w:color w:val="000000"/>
        </w:rPr>
      </w:pPr>
      <w:r w:rsidRPr="00387AE6">
        <w:rPr>
          <w:rFonts w:ascii="Arial" w:hAnsi="Arial" w:cs="Arial"/>
          <w:color w:val="000000"/>
        </w:rPr>
        <w:t>The runway and floats are essential parts of the Club equipment and shall be used with discretion at all times.  The fuel float shall be used only to take on fuel and water and then only as long as necessary for such purposes.</w:t>
      </w:r>
    </w:p>
    <w:p w:rsidR="004423C8" w:rsidRPr="00387AE6" w:rsidRDefault="004423C8" w:rsidP="004423C8">
      <w:pPr>
        <w:overflowPunct/>
        <w:adjustRightInd/>
        <w:ind w:left="360"/>
        <w:jc w:val="both"/>
        <w:rPr>
          <w:rFonts w:ascii="Arial" w:hAnsi="Arial" w:cs="Arial"/>
          <w:color w:val="000000"/>
        </w:rPr>
      </w:pPr>
    </w:p>
    <w:p w:rsidR="00387AE6" w:rsidRDefault="00387AE6" w:rsidP="00810D93">
      <w:pPr>
        <w:numPr>
          <w:ilvl w:val="0"/>
          <w:numId w:val="7"/>
        </w:numPr>
        <w:overflowPunct/>
        <w:adjustRightInd/>
        <w:ind w:left="360"/>
        <w:jc w:val="both"/>
        <w:rPr>
          <w:rFonts w:ascii="Arial" w:hAnsi="Arial" w:cs="Arial"/>
          <w:color w:val="000000"/>
        </w:rPr>
      </w:pPr>
      <w:r w:rsidRPr="00810D93">
        <w:rPr>
          <w:rFonts w:ascii="Arial" w:hAnsi="Arial" w:cs="Arial"/>
          <w:color w:val="000000"/>
        </w:rPr>
        <w:lastRenderedPageBreak/>
        <w:t xml:space="preserve">The immediate up-river float length shall be left free for </w:t>
      </w:r>
      <w:r w:rsidR="00810D93" w:rsidRPr="00810D93">
        <w:rPr>
          <w:rFonts w:ascii="Arial" w:hAnsi="Arial" w:cs="Arial"/>
          <w:color w:val="000000"/>
        </w:rPr>
        <w:t xml:space="preserve">passenger or cargo loading or unloading.  </w:t>
      </w:r>
      <w:r w:rsidRPr="00810D93">
        <w:rPr>
          <w:rFonts w:ascii="Arial" w:hAnsi="Arial" w:cs="Arial"/>
          <w:color w:val="000000"/>
        </w:rPr>
        <w:t>During operating</w:t>
      </w:r>
      <w:r w:rsidR="00810D93" w:rsidRPr="00810D93">
        <w:rPr>
          <w:rFonts w:ascii="Arial" w:hAnsi="Arial" w:cs="Arial"/>
          <w:color w:val="000000"/>
        </w:rPr>
        <w:t xml:space="preserve"> </w:t>
      </w:r>
      <w:r w:rsidRPr="00810D93">
        <w:rPr>
          <w:rFonts w:ascii="Arial" w:hAnsi="Arial" w:cs="Arial"/>
          <w:color w:val="000000"/>
        </w:rPr>
        <w:t xml:space="preserve">hours, boats shall not lie on the face of the dock for longer than one hour and then only while attended.  Extended tie-up during operating hours will be at the discretion of the </w:t>
      </w:r>
      <w:r w:rsidR="00BF7D6E">
        <w:rPr>
          <w:rFonts w:ascii="Arial" w:hAnsi="Arial" w:cs="Arial"/>
          <w:color w:val="000000"/>
        </w:rPr>
        <w:t>Dock Master</w:t>
      </w:r>
      <w:r w:rsidRPr="00810D93">
        <w:rPr>
          <w:rFonts w:ascii="Arial" w:hAnsi="Arial" w:cs="Arial"/>
          <w:color w:val="000000"/>
        </w:rPr>
        <w:t>.</w:t>
      </w:r>
    </w:p>
    <w:p w:rsidR="00B201B2" w:rsidRPr="00810D93" w:rsidRDefault="00B201B2" w:rsidP="00B201B2">
      <w:pPr>
        <w:overflowPunct/>
        <w:adjustRightInd/>
        <w:ind w:left="360"/>
        <w:jc w:val="both"/>
        <w:rPr>
          <w:rFonts w:ascii="Arial" w:hAnsi="Arial" w:cs="Arial"/>
          <w:color w:val="000000"/>
        </w:rPr>
      </w:pPr>
    </w:p>
    <w:p w:rsidR="00387AE6" w:rsidRPr="00387AE6" w:rsidRDefault="00387AE6" w:rsidP="008F790D">
      <w:pPr>
        <w:numPr>
          <w:ilvl w:val="0"/>
          <w:numId w:val="7"/>
        </w:numPr>
        <w:overflowPunct/>
        <w:adjustRightInd/>
        <w:ind w:left="360"/>
        <w:jc w:val="both"/>
        <w:rPr>
          <w:rFonts w:ascii="Arial" w:hAnsi="Arial" w:cs="Arial"/>
          <w:color w:val="000000"/>
        </w:rPr>
      </w:pPr>
      <w:r w:rsidRPr="00387AE6">
        <w:rPr>
          <w:rFonts w:ascii="Arial" w:hAnsi="Arial" w:cs="Arial"/>
          <w:color w:val="000000"/>
        </w:rPr>
        <w:t xml:space="preserve">Overnight members or guests authorized by the </w:t>
      </w:r>
      <w:r w:rsidR="00BF7D6E">
        <w:rPr>
          <w:rFonts w:ascii="Arial" w:hAnsi="Arial" w:cs="Arial"/>
          <w:color w:val="000000"/>
        </w:rPr>
        <w:t>Dock Master</w:t>
      </w:r>
      <w:r w:rsidRPr="00387AE6">
        <w:rPr>
          <w:rFonts w:ascii="Arial" w:hAnsi="Arial" w:cs="Arial"/>
          <w:color w:val="000000"/>
        </w:rPr>
        <w:t xml:space="preserve"> to lay overnight on the face of the dock shall depart no later than 0800 hours the following day.  No visiting yacht in excess of 40 feet shall be allowed overnight tie-up on the face of the dock.  Water and electricity are available to visiting yachts at a fee to be determined yearly by the Board of Directors.</w:t>
      </w:r>
    </w:p>
    <w:p w:rsidR="00387AE6" w:rsidRPr="00387AE6" w:rsidRDefault="00387AE6" w:rsidP="008F790D">
      <w:pPr>
        <w:overflowPunct/>
        <w:adjustRightInd/>
        <w:ind w:left="360" w:hanging="360"/>
        <w:jc w:val="both"/>
        <w:rPr>
          <w:rFonts w:ascii="Arial" w:hAnsi="Arial" w:cs="Arial"/>
          <w:color w:val="000000"/>
        </w:rPr>
      </w:pPr>
    </w:p>
    <w:p w:rsidR="00387AE6" w:rsidRPr="00387AE6" w:rsidRDefault="00387AE6" w:rsidP="008F790D">
      <w:pPr>
        <w:numPr>
          <w:ilvl w:val="0"/>
          <w:numId w:val="7"/>
        </w:numPr>
        <w:overflowPunct/>
        <w:adjustRightInd/>
        <w:ind w:left="360"/>
        <w:jc w:val="both"/>
        <w:rPr>
          <w:rFonts w:ascii="Arial" w:hAnsi="Arial" w:cs="Arial"/>
          <w:color w:val="FF0000"/>
        </w:rPr>
      </w:pPr>
      <w:r w:rsidRPr="00387AE6">
        <w:rPr>
          <w:rFonts w:ascii="Arial" w:hAnsi="Arial" w:cs="Arial"/>
          <w:color w:val="000000"/>
        </w:rPr>
        <w:t>Club moorings in the Piscataqua River and in Peppe</w:t>
      </w:r>
      <w:r w:rsidR="0098110B">
        <w:rPr>
          <w:rFonts w:ascii="Arial" w:hAnsi="Arial" w:cs="Arial"/>
          <w:color w:val="000000"/>
        </w:rPr>
        <w:t>r</w:t>
      </w:r>
      <w:r w:rsidRPr="00387AE6">
        <w:rPr>
          <w:rFonts w:ascii="Arial" w:hAnsi="Arial" w:cs="Arial"/>
          <w:color w:val="000000"/>
        </w:rPr>
        <w:t>rell Cove are available to visiting yachtsmen on a space available basis at prevailing rates</w:t>
      </w:r>
      <w:r w:rsidR="003F499B">
        <w:rPr>
          <w:rFonts w:ascii="Arial" w:hAnsi="Arial" w:cs="Arial"/>
          <w:color w:val="000000"/>
        </w:rPr>
        <w:t>.</w:t>
      </w:r>
    </w:p>
    <w:p w:rsidR="00387AE6" w:rsidRPr="00387AE6" w:rsidRDefault="00387AE6" w:rsidP="008F790D">
      <w:pPr>
        <w:overflowPunct/>
        <w:adjustRightInd/>
        <w:ind w:left="360" w:hanging="360"/>
        <w:jc w:val="both"/>
        <w:rPr>
          <w:rFonts w:ascii="Arial" w:hAnsi="Arial" w:cs="Arial"/>
          <w:color w:val="000000"/>
        </w:rPr>
      </w:pPr>
    </w:p>
    <w:p w:rsidR="00387AE6" w:rsidRPr="00387AE6" w:rsidRDefault="00387AE6" w:rsidP="008F790D">
      <w:pPr>
        <w:numPr>
          <w:ilvl w:val="0"/>
          <w:numId w:val="7"/>
        </w:numPr>
        <w:overflowPunct/>
        <w:adjustRightInd/>
        <w:ind w:left="360"/>
        <w:jc w:val="both"/>
        <w:rPr>
          <w:rFonts w:ascii="Arial" w:hAnsi="Arial" w:cs="Arial"/>
          <w:color w:val="000000"/>
        </w:rPr>
      </w:pPr>
      <w:r w:rsidRPr="00387AE6">
        <w:rPr>
          <w:rFonts w:ascii="Arial" w:hAnsi="Arial" w:cs="Arial"/>
          <w:color w:val="000000"/>
        </w:rPr>
        <w:t xml:space="preserve">Portsmouth Yacht Club assumes no liability for damage to any visiting yacht while either docked or moored at any </w:t>
      </w:r>
      <w:r w:rsidR="00496397">
        <w:rPr>
          <w:rFonts w:ascii="Arial" w:hAnsi="Arial" w:cs="Arial"/>
          <w:color w:val="000000"/>
        </w:rPr>
        <w:t>c</w:t>
      </w:r>
      <w:r w:rsidRPr="00387AE6">
        <w:rPr>
          <w:rFonts w:ascii="Arial" w:hAnsi="Arial" w:cs="Arial"/>
          <w:color w:val="000000"/>
        </w:rPr>
        <w:t>lub facility.</w:t>
      </w:r>
    </w:p>
    <w:p w:rsidR="00387AE6" w:rsidRPr="00387AE6" w:rsidRDefault="00387AE6" w:rsidP="008F790D">
      <w:pPr>
        <w:overflowPunct/>
        <w:adjustRightInd/>
        <w:jc w:val="both"/>
        <w:rPr>
          <w:rFonts w:ascii="Arial" w:hAnsi="Arial" w:cs="Arial"/>
          <w:color w:val="000000"/>
        </w:rPr>
      </w:pPr>
    </w:p>
    <w:p w:rsidR="00387AE6" w:rsidRPr="00387AE6" w:rsidRDefault="00387AE6" w:rsidP="008F790D">
      <w:pPr>
        <w:numPr>
          <w:ilvl w:val="0"/>
          <w:numId w:val="7"/>
        </w:numPr>
        <w:overflowPunct/>
        <w:adjustRightInd/>
        <w:ind w:left="360"/>
        <w:jc w:val="both"/>
        <w:rPr>
          <w:rFonts w:ascii="Arial" w:hAnsi="Arial" w:cs="Arial"/>
        </w:rPr>
      </w:pPr>
      <w:r w:rsidRPr="00387AE6">
        <w:rPr>
          <w:rFonts w:ascii="Arial" w:hAnsi="Arial" w:cs="Arial"/>
          <w:color w:val="000000"/>
        </w:rPr>
        <w:t xml:space="preserve">Members will be allowed, on a space available basis, two free nights of dockage/mooring between docks-in and opening night and between closing night and docks-out, </w:t>
      </w:r>
      <w:r w:rsidRPr="00387AE6">
        <w:rPr>
          <w:rFonts w:ascii="Arial" w:hAnsi="Arial" w:cs="Arial"/>
        </w:rPr>
        <w:t>and all other times overnight dockage fees apply.</w:t>
      </w:r>
    </w:p>
    <w:p w:rsidR="00387AE6" w:rsidRPr="00387AE6" w:rsidRDefault="00387AE6" w:rsidP="008F790D">
      <w:pPr>
        <w:overflowPunct/>
        <w:adjustRightInd/>
        <w:ind w:left="360" w:hanging="360"/>
        <w:jc w:val="both"/>
        <w:rPr>
          <w:rFonts w:ascii="Arial" w:hAnsi="Arial" w:cs="Arial"/>
          <w:color w:val="000000"/>
        </w:rPr>
      </w:pPr>
    </w:p>
    <w:p w:rsidR="00387AE6" w:rsidRPr="00387AE6" w:rsidRDefault="00387AE6" w:rsidP="008F790D">
      <w:pPr>
        <w:numPr>
          <w:ilvl w:val="0"/>
          <w:numId w:val="7"/>
        </w:numPr>
        <w:overflowPunct/>
        <w:adjustRightInd/>
        <w:ind w:left="360"/>
        <w:jc w:val="both"/>
        <w:rPr>
          <w:rFonts w:ascii="Arial" w:hAnsi="Arial" w:cs="Arial"/>
          <w:color w:val="000000"/>
        </w:rPr>
      </w:pPr>
      <w:r w:rsidRPr="00387AE6">
        <w:rPr>
          <w:rFonts w:ascii="Arial" w:hAnsi="Arial" w:cs="Arial"/>
          <w:color w:val="000000"/>
        </w:rPr>
        <w:t>The docks and floats are for the primary use of boating.  No fishing, swimming or water skiing of any kind will be permitted.</w:t>
      </w:r>
    </w:p>
    <w:p w:rsidR="00387AE6" w:rsidRPr="00387AE6" w:rsidRDefault="00387AE6" w:rsidP="008F790D">
      <w:pPr>
        <w:overflowPunct/>
        <w:adjustRightInd/>
        <w:ind w:left="360" w:hanging="360"/>
        <w:jc w:val="both"/>
        <w:rPr>
          <w:rFonts w:ascii="Arial" w:hAnsi="Arial" w:cs="Arial"/>
          <w:color w:val="000000"/>
        </w:rPr>
      </w:pPr>
    </w:p>
    <w:p w:rsidR="00387AE6" w:rsidRPr="00387AE6" w:rsidRDefault="00387AE6" w:rsidP="008F790D">
      <w:pPr>
        <w:numPr>
          <w:ilvl w:val="0"/>
          <w:numId w:val="7"/>
        </w:numPr>
        <w:overflowPunct/>
        <w:adjustRightInd/>
        <w:ind w:left="360"/>
        <w:jc w:val="both"/>
        <w:rPr>
          <w:rFonts w:ascii="Arial" w:hAnsi="Arial" w:cs="Arial"/>
          <w:color w:val="000000"/>
        </w:rPr>
      </w:pPr>
      <w:r w:rsidRPr="00387AE6">
        <w:rPr>
          <w:rFonts w:ascii="Arial" w:hAnsi="Arial" w:cs="Arial"/>
          <w:color w:val="000000"/>
        </w:rPr>
        <w:t>Mooring and dock fees will be reviewed and set annually by the Board of Directors</w:t>
      </w:r>
      <w:r w:rsidR="00810D93">
        <w:rPr>
          <w:rFonts w:ascii="Arial" w:hAnsi="Arial" w:cs="Arial"/>
          <w:color w:val="000000"/>
        </w:rPr>
        <w:t>, and the fee schedule will be posted</w:t>
      </w:r>
      <w:r w:rsidRPr="00387AE6">
        <w:rPr>
          <w:rFonts w:ascii="Arial" w:hAnsi="Arial" w:cs="Arial"/>
          <w:color w:val="000000"/>
        </w:rPr>
        <w:t>.</w:t>
      </w:r>
    </w:p>
    <w:p w:rsidR="00387AE6" w:rsidRPr="00387AE6" w:rsidRDefault="00387AE6" w:rsidP="008F790D">
      <w:pPr>
        <w:overflowPunct/>
        <w:adjustRightInd/>
        <w:ind w:left="360" w:hanging="360"/>
        <w:jc w:val="both"/>
        <w:rPr>
          <w:rFonts w:ascii="Arial" w:hAnsi="Arial" w:cs="Arial"/>
          <w:color w:val="000000"/>
        </w:rPr>
      </w:pPr>
    </w:p>
    <w:p w:rsidR="00387AE6" w:rsidRPr="00387AE6" w:rsidRDefault="00387AE6" w:rsidP="008F790D">
      <w:pPr>
        <w:numPr>
          <w:ilvl w:val="0"/>
          <w:numId w:val="7"/>
        </w:numPr>
        <w:overflowPunct/>
        <w:adjustRightInd/>
        <w:ind w:left="360"/>
        <w:jc w:val="both"/>
        <w:rPr>
          <w:rFonts w:ascii="Arial" w:hAnsi="Arial" w:cs="Arial"/>
          <w:color w:val="000000"/>
        </w:rPr>
      </w:pPr>
      <w:r w:rsidRPr="00387AE6">
        <w:rPr>
          <w:rFonts w:ascii="Arial" w:hAnsi="Arial" w:cs="Arial"/>
          <w:color w:val="000000"/>
        </w:rPr>
        <w:t xml:space="preserve">Article V, Section 1 of the By-Laws describes the requirements for a member’s yacht to be able to enjoy the privileges of membership such as the use of club moorings at the Isle of Shoals, Little Harbor, etc.  The moorings are for the benefit of all members and must be available to the entire membership.  They are </w:t>
      </w:r>
      <w:r w:rsidRPr="00387AE6">
        <w:rPr>
          <w:rFonts w:ascii="Arial" w:hAnsi="Arial" w:cs="Arial"/>
          <w:color w:val="000000"/>
          <w:u w:val="single"/>
        </w:rPr>
        <w:t>not</w:t>
      </w:r>
      <w:r w:rsidRPr="00387AE6">
        <w:rPr>
          <w:rFonts w:ascii="Arial" w:hAnsi="Arial" w:cs="Arial"/>
          <w:color w:val="000000"/>
        </w:rPr>
        <w:t xml:space="preserve"> for continuous long term use by any member.  Rafting is encouraged.</w:t>
      </w:r>
    </w:p>
    <w:p w:rsidR="00387AE6" w:rsidRPr="00387AE6" w:rsidRDefault="00387AE6" w:rsidP="008F790D">
      <w:pPr>
        <w:overflowPunct/>
        <w:adjustRightInd/>
        <w:jc w:val="both"/>
        <w:rPr>
          <w:rFonts w:ascii="Arial" w:hAnsi="Arial" w:cs="Arial"/>
          <w:color w:val="000000"/>
        </w:rPr>
      </w:pPr>
    </w:p>
    <w:p w:rsidR="00387AE6" w:rsidRPr="00387AE6" w:rsidRDefault="00387AE6" w:rsidP="008F790D">
      <w:pPr>
        <w:numPr>
          <w:ilvl w:val="0"/>
          <w:numId w:val="7"/>
        </w:numPr>
        <w:overflowPunct/>
        <w:adjustRightInd/>
        <w:ind w:left="360"/>
        <w:jc w:val="both"/>
        <w:rPr>
          <w:rFonts w:ascii="Arial" w:hAnsi="Arial" w:cs="Arial"/>
          <w:color w:val="000000"/>
        </w:rPr>
      </w:pPr>
      <w:r w:rsidRPr="00387AE6">
        <w:rPr>
          <w:rFonts w:ascii="Arial" w:hAnsi="Arial" w:cs="Arial"/>
          <w:color w:val="000000"/>
        </w:rPr>
        <w:t>Rules pertaining to SLIP WAITING LIST:</w:t>
      </w:r>
    </w:p>
    <w:p w:rsidR="00387AE6" w:rsidRPr="00387AE6" w:rsidRDefault="00387AE6" w:rsidP="008F790D">
      <w:pPr>
        <w:overflowPunct/>
        <w:adjustRightInd/>
        <w:jc w:val="both"/>
        <w:rPr>
          <w:rFonts w:ascii="Arial" w:hAnsi="Arial" w:cs="Arial"/>
          <w:color w:val="000000"/>
        </w:rPr>
      </w:pPr>
    </w:p>
    <w:p w:rsidR="00387AE6" w:rsidRPr="00387AE6" w:rsidRDefault="00387AE6" w:rsidP="008F790D">
      <w:pPr>
        <w:numPr>
          <w:ilvl w:val="0"/>
          <w:numId w:val="8"/>
        </w:numPr>
        <w:overflowPunct/>
        <w:adjustRightInd/>
        <w:ind w:left="720"/>
        <w:jc w:val="both"/>
        <w:rPr>
          <w:rFonts w:ascii="Arial" w:hAnsi="Arial" w:cs="Arial"/>
          <w:color w:val="000000"/>
        </w:rPr>
      </w:pPr>
      <w:r w:rsidRPr="00387AE6">
        <w:rPr>
          <w:rFonts w:ascii="Arial" w:hAnsi="Arial" w:cs="Arial"/>
          <w:color w:val="000000"/>
        </w:rPr>
        <w:t>Members wishing to rent a slip are required to file an application in writing to the Rear Commodore, who maintains the slip waiting list.  Standing on the list shall be in chronological order of receipt.</w:t>
      </w:r>
    </w:p>
    <w:p w:rsidR="00387AE6" w:rsidRPr="00387AE6" w:rsidRDefault="00387AE6" w:rsidP="008F790D">
      <w:pPr>
        <w:numPr>
          <w:ilvl w:val="0"/>
          <w:numId w:val="8"/>
        </w:numPr>
        <w:overflowPunct/>
        <w:adjustRightInd/>
        <w:ind w:left="720"/>
        <w:jc w:val="both"/>
        <w:rPr>
          <w:rFonts w:ascii="Arial" w:hAnsi="Arial" w:cs="Arial"/>
          <w:color w:val="000000"/>
        </w:rPr>
      </w:pPr>
      <w:r w:rsidRPr="00387AE6">
        <w:rPr>
          <w:rFonts w:ascii="Arial" w:hAnsi="Arial" w:cs="Arial"/>
          <w:color w:val="000000"/>
        </w:rPr>
        <w:lastRenderedPageBreak/>
        <w:t>Any vacant slip shall be offered to applicants in the order of the applicant's standing on the slip wait list.  Notification will be by written correspondence</w:t>
      </w:r>
      <w:r w:rsidR="00810D93">
        <w:rPr>
          <w:rFonts w:ascii="Arial" w:hAnsi="Arial" w:cs="Arial"/>
          <w:color w:val="000000"/>
        </w:rPr>
        <w:t xml:space="preserve"> either by email or USPS</w:t>
      </w:r>
      <w:r w:rsidRPr="00387AE6">
        <w:rPr>
          <w:rFonts w:ascii="Arial" w:hAnsi="Arial" w:cs="Arial"/>
          <w:color w:val="000000"/>
        </w:rPr>
        <w:t>.  Applicant will notify the Rear Commodore within 10 days if he/she chooses to accept the slip, and make full payment for the slip within 3 days of such notification.  If an applicant accepts the slip, his/her name will be removed from the slip waiting list and he/she must file a new application, in writing, in order to be added to the bottom of the slip waiting list.  If an applicant refuses a slip, his/her standing on the list will not be affected.  The fee for other than full season rental will be determined by daily proration of the full season fee (docks in to docks out).</w:t>
      </w:r>
    </w:p>
    <w:p w:rsidR="00387AE6" w:rsidRPr="00387AE6" w:rsidRDefault="00387AE6" w:rsidP="008F790D">
      <w:pPr>
        <w:overflowPunct/>
        <w:adjustRightInd/>
        <w:ind w:left="720" w:hanging="360"/>
        <w:jc w:val="both"/>
        <w:rPr>
          <w:rFonts w:ascii="Arial" w:hAnsi="Arial" w:cs="Arial"/>
          <w:color w:val="000000"/>
        </w:rPr>
      </w:pPr>
    </w:p>
    <w:p w:rsidR="00387AE6" w:rsidRPr="00387AE6" w:rsidRDefault="00387AE6" w:rsidP="008F790D">
      <w:pPr>
        <w:numPr>
          <w:ilvl w:val="0"/>
          <w:numId w:val="8"/>
        </w:numPr>
        <w:overflowPunct/>
        <w:adjustRightInd/>
        <w:ind w:left="720"/>
        <w:jc w:val="both"/>
        <w:rPr>
          <w:rFonts w:ascii="Arial" w:hAnsi="Arial" w:cs="Arial"/>
          <w:color w:val="000000"/>
        </w:rPr>
      </w:pPr>
      <w:r w:rsidRPr="00387AE6">
        <w:rPr>
          <w:rFonts w:ascii="Arial" w:hAnsi="Arial" w:cs="Arial"/>
          <w:color w:val="000000"/>
        </w:rPr>
        <w:t>Any member now renting a slip who wishes to move to another slip shall file an application, in writing, to the Rear Commodore, and his/her name will be added to the bottom of the slip waiting list.</w:t>
      </w:r>
    </w:p>
    <w:p w:rsidR="00387AE6" w:rsidRPr="00387AE6" w:rsidRDefault="00387AE6" w:rsidP="008F790D">
      <w:pPr>
        <w:overflowPunct/>
        <w:adjustRightInd/>
        <w:ind w:left="720" w:hanging="360"/>
        <w:jc w:val="both"/>
        <w:rPr>
          <w:rFonts w:ascii="Arial" w:hAnsi="Arial" w:cs="Arial"/>
          <w:color w:val="000000"/>
        </w:rPr>
      </w:pPr>
    </w:p>
    <w:p w:rsidR="00387AE6" w:rsidRPr="00387AE6" w:rsidRDefault="00387AE6" w:rsidP="008F790D">
      <w:pPr>
        <w:numPr>
          <w:ilvl w:val="0"/>
          <w:numId w:val="8"/>
        </w:numPr>
        <w:overflowPunct/>
        <w:adjustRightInd/>
        <w:ind w:left="720"/>
        <w:jc w:val="both"/>
        <w:rPr>
          <w:rFonts w:ascii="Arial" w:hAnsi="Arial" w:cs="Arial"/>
          <w:color w:val="000000"/>
        </w:rPr>
      </w:pPr>
      <w:r w:rsidRPr="00387AE6">
        <w:rPr>
          <w:rFonts w:ascii="Arial" w:hAnsi="Arial" w:cs="Arial"/>
          <w:color w:val="000000"/>
        </w:rPr>
        <w:t>The Rear Commodore shall, at the first work party in April, post a copy of the current slip waiting list.</w:t>
      </w:r>
    </w:p>
    <w:p w:rsidR="00387AE6" w:rsidRPr="00387AE6" w:rsidRDefault="00387AE6" w:rsidP="008F790D">
      <w:pPr>
        <w:overflowPunct/>
        <w:adjustRightInd/>
        <w:jc w:val="both"/>
        <w:rPr>
          <w:rFonts w:ascii="Arial" w:hAnsi="Arial" w:cs="Arial"/>
          <w:color w:val="000000"/>
        </w:rPr>
      </w:pPr>
    </w:p>
    <w:p w:rsidR="00387AE6" w:rsidRPr="00387AE6" w:rsidRDefault="00387AE6" w:rsidP="008F790D">
      <w:pPr>
        <w:overflowPunct/>
        <w:adjustRightInd/>
        <w:ind w:left="720" w:hanging="360"/>
        <w:jc w:val="both"/>
        <w:rPr>
          <w:rFonts w:ascii="Arial" w:hAnsi="Arial" w:cs="Arial"/>
        </w:rPr>
      </w:pPr>
      <w:r w:rsidRPr="00387AE6">
        <w:rPr>
          <w:rFonts w:ascii="Arial" w:hAnsi="Arial" w:cs="Arial"/>
          <w:color w:val="000000"/>
        </w:rPr>
        <w:t xml:space="preserve">e.   </w:t>
      </w:r>
      <w:r w:rsidRPr="00387AE6">
        <w:rPr>
          <w:rFonts w:ascii="Arial" w:hAnsi="Arial" w:cs="Arial"/>
        </w:rPr>
        <w:t>The Rear Commodore shall, at the first work party in April, post a copy of the current slip occupancy</w:t>
      </w:r>
      <w:r>
        <w:rPr>
          <w:rFonts w:ascii="Arial" w:hAnsi="Arial" w:cs="Arial"/>
        </w:rPr>
        <w:t xml:space="preserve"> </w:t>
      </w:r>
      <w:r w:rsidRPr="00387AE6">
        <w:rPr>
          <w:rFonts w:ascii="Arial" w:hAnsi="Arial" w:cs="Arial"/>
        </w:rPr>
        <w:t>list.</w:t>
      </w:r>
    </w:p>
    <w:p w:rsidR="00387AE6" w:rsidRPr="00387AE6" w:rsidRDefault="00387AE6" w:rsidP="008F790D">
      <w:pPr>
        <w:overflowPunct/>
        <w:adjustRightInd/>
        <w:jc w:val="both"/>
        <w:rPr>
          <w:rFonts w:ascii="Arial" w:hAnsi="Arial" w:cs="Arial"/>
          <w:color w:val="000000"/>
        </w:rPr>
      </w:pPr>
    </w:p>
    <w:p w:rsidR="00387AE6" w:rsidRPr="00387AE6" w:rsidRDefault="00387AE6" w:rsidP="008F790D">
      <w:pPr>
        <w:numPr>
          <w:ilvl w:val="0"/>
          <w:numId w:val="7"/>
        </w:numPr>
        <w:overflowPunct/>
        <w:adjustRightInd/>
        <w:ind w:left="360"/>
        <w:jc w:val="both"/>
        <w:rPr>
          <w:rFonts w:ascii="Arial" w:hAnsi="Arial" w:cs="Arial"/>
          <w:color w:val="000000"/>
        </w:rPr>
      </w:pPr>
      <w:r w:rsidRPr="00387AE6">
        <w:rPr>
          <w:rFonts w:ascii="Arial" w:hAnsi="Arial" w:cs="Arial"/>
          <w:color w:val="000000"/>
        </w:rPr>
        <w:t>Rules pertaining to SEASONAL SLIP RENTALS:</w:t>
      </w:r>
    </w:p>
    <w:p w:rsidR="00387AE6" w:rsidRPr="00387AE6" w:rsidRDefault="00387AE6" w:rsidP="008F790D">
      <w:pPr>
        <w:overflowPunct/>
        <w:adjustRightInd/>
        <w:ind w:left="720"/>
        <w:jc w:val="both"/>
        <w:rPr>
          <w:rFonts w:ascii="Arial" w:hAnsi="Arial" w:cs="Arial"/>
          <w:color w:val="000000"/>
        </w:rPr>
      </w:pPr>
    </w:p>
    <w:p w:rsidR="00387AE6" w:rsidRPr="00387AE6" w:rsidRDefault="00387AE6" w:rsidP="008F790D">
      <w:pPr>
        <w:numPr>
          <w:ilvl w:val="0"/>
          <w:numId w:val="9"/>
        </w:numPr>
        <w:overflowPunct/>
        <w:adjustRightInd/>
        <w:jc w:val="both"/>
        <w:rPr>
          <w:rFonts w:ascii="Arial" w:hAnsi="Arial" w:cs="Arial"/>
          <w:color w:val="000000"/>
        </w:rPr>
      </w:pPr>
      <w:r w:rsidRPr="00387AE6">
        <w:rPr>
          <w:rFonts w:ascii="Arial" w:hAnsi="Arial" w:cs="Arial"/>
          <w:color w:val="000000"/>
        </w:rPr>
        <w:t>All boats on the slip occupancy list will retain occupancy eligibility until a boat change is made.  A new boat must comply with rated slip size criteria as specified in rules #11, sections d, e, f, g, h, and i  without exception.</w:t>
      </w:r>
    </w:p>
    <w:p w:rsidR="00387AE6" w:rsidRPr="00387AE6" w:rsidRDefault="00387AE6" w:rsidP="008F790D">
      <w:pPr>
        <w:overflowPunct/>
        <w:adjustRightInd/>
        <w:jc w:val="both"/>
        <w:rPr>
          <w:rFonts w:ascii="Arial" w:hAnsi="Arial" w:cs="Arial"/>
          <w:color w:val="000000"/>
        </w:rPr>
      </w:pPr>
    </w:p>
    <w:p w:rsidR="00387AE6" w:rsidRPr="00387AE6" w:rsidRDefault="00387AE6" w:rsidP="008F790D">
      <w:pPr>
        <w:numPr>
          <w:ilvl w:val="0"/>
          <w:numId w:val="9"/>
        </w:numPr>
        <w:overflowPunct/>
        <w:adjustRightInd/>
        <w:jc w:val="both"/>
        <w:rPr>
          <w:rFonts w:ascii="Arial" w:hAnsi="Arial" w:cs="Arial"/>
          <w:color w:val="000000"/>
        </w:rPr>
      </w:pPr>
      <w:r w:rsidRPr="00387AE6">
        <w:rPr>
          <w:rFonts w:ascii="Arial" w:hAnsi="Arial" w:cs="Arial"/>
          <w:color w:val="000000"/>
        </w:rPr>
        <w:t>The rental fee for the slip shall be for the full rated length of the slip.</w:t>
      </w:r>
    </w:p>
    <w:p w:rsidR="00387AE6" w:rsidRPr="00387AE6" w:rsidRDefault="00387AE6" w:rsidP="008F790D">
      <w:pPr>
        <w:overflowPunct/>
        <w:adjustRightInd/>
        <w:ind w:left="287"/>
        <w:jc w:val="both"/>
        <w:rPr>
          <w:rFonts w:ascii="Arial" w:hAnsi="Arial" w:cs="Arial"/>
          <w:color w:val="000000"/>
        </w:rPr>
      </w:pPr>
    </w:p>
    <w:p w:rsidR="00387AE6" w:rsidRPr="00387AE6" w:rsidRDefault="00387AE6" w:rsidP="008F790D">
      <w:pPr>
        <w:numPr>
          <w:ilvl w:val="0"/>
          <w:numId w:val="9"/>
        </w:numPr>
        <w:overflowPunct/>
        <w:adjustRightInd/>
        <w:jc w:val="both"/>
        <w:rPr>
          <w:rFonts w:ascii="Arial" w:hAnsi="Arial" w:cs="Arial"/>
          <w:color w:val="000000"/>
        </w:rPr>
      </w:pPr>
      <w:r w:rsidRPr="00387AE6">
        <w:rPr>
          <w:rFonts w:ascii="Arial" w:hAnsi="Arial" w:cs="Arial"/>
          <w:color w:val="000000"/>
        </w:rPr>
        <w:t xml:space="preserve">Payment for the slip is for the season (docks in to docks out).  If a boat is sold, the </w:t>
      </w:r>
      <w:r w:rsidR="00496397">
        <w:rPr>
          <w:rFonts w:ascii="Arial" w:hAnsi="Arial" w:cs="Arial"/>
          <w:color w:val="000000"/>
        </w:rPr>
        <w:t>c</w:t>
      </w:r>
      <w:r w:rsidRPr="00387AE6">
        <w:rPr>
          <w:rFonts w:ascii="Arial" w:hAnsi="Arial" w:cs="Arial"/>
          <w:color w:val="000000"/>
        </w:rPr>
        <w:t>lub is not liable for any rebate.  Failure to fill the slip for one full season and prior to June 1st of the next season, regardless of slip fee payment, shall render the slip vacant.</w:t>
      </w:r>
    </w:p>
    <w:p w:rsidR="00387AE6" w:rsidRDefault="00387AE6" w:rsidP="00387AE6">
      <w:pPr>
        <w:overflowPunct/>
        <w:adjustRightInd/>
        <w:rPr>
          <w:rFonts w:ascii="Arial" w:hAnsi="Arial" w:cs="Arial"/>
          <w:color w:val="000000"/>
        </w:rPr>
      </w:pPr>
    </w:p>
    <w:p w:rsidR="00F215AC" w:rsidRDefault="00F215AC" w:rsidP="00387AE6">
      <w:pPr>
        <w:overflowPunct/>
        <w:adjustRightInd/>
        <w:rPr>
          <w:rFonts w:ascii="Arial" w:hAnsi="Arial" w:cs="Arial"/>
          <w:color w:val="000000"/>
        </w:rPr>
      </w:pPr>
    </w:p>
    <w:p w:rsidR="004423C8" w:rsidRDefault="004423C8" w:rsidP="00387AE6">
      <w:pPr>
        <w:overflowPunct/>
        <w:adjustRightInd/>
        <w:rPr>
          <w:rFonts w:ascii="Arial" w:hAnsi="Arial" w:cs="Arial"/>
          <w:color w:val="000000"/>
        </w:rPr>
      </w:pPr>
    </w:p>
    <w:p w:rsidR="004423C8" w:rsidRDefault="004423C8" w:rsidP="00387AE6">
      <w:pPr>
        <w:overflowPunct/>
        <w:adjustRightInd/>
        <w:rPr>
          <w:rFonts w:ascii="Arial" w:hAnsi="Arial" w:cs="Arial"/>
          <w:color w:val="000000"/>
        </w:rPr>
      </w:pPr>
    </w:p>
    <w:p w:rsidR="004423C8" w:rsidRDefault="004423C8" w:rsidP="00387AE6">
      <w:pPr>
        <w:overflowPunct/>
        <w:adjustRightInd/>
        <w:rPr>
          <w:rFonts w:ascii="Arial" w:hAnsi="Arial" w:cs="Arial"/>
          <w:color w:val="000000"/>
        </w:rPr>
      </w:pPr>
    </w:p>
    <w:p w:rsidR="00F215AC" w:rsidRDefault="00F215AC" w:rsidP="00387AE6">
      <w:pPr>
        <w:overflowPunct/>
        <w:adjustRightInd/>
        <w:rPr>
          <w:rFonts w:ascii="Arial" w:hAnsi="Arial" w:cs="Arial"/>
          <w:color w:val="000000"/>
        </w:rPr>
      </w:pPr>
    </w:p>
    <w:p w:rsidR="00387AE6" w:rsidRPr="00387AE6" w:rsidRDefault="00387AE6" w:rsidP="00387AE6">
      <w:pPr>
        <w:numPr>
          <w:ilvl w:val="0"/>
          <w:numId w:val="9"/>
        </w:numPr>
        <w:overflowPunct/>
        <w:adjustRightInd/>
        <w:rPr>
          <w:rFonts w:ascii="Arial" w:hAnsi="Arial" w:cs="Arial"/>
          <w:color w:val="000000"/>
        </w:rPr>
      </w:pPr>
      <w:r w:rsidRPr="00387AE6">
        <w:rPr>
          <w:rFonts w:ascii="Arial" w:hAnsi="Arial" w:cs="Arial"/>
          <w:color w:val="000000"/>
        </w:rPr>
        <w:lastRenderedPageBreak/>
        <w:t>Rated lengths and beams of slips are:</w:t>
      </w:r>
    </w:p>
    <w:p w:rsidR="00387AE6" w:rsidRPr="00387AE6" w:rsidRDefault="00387AE6" w:rsidP="00387AE6">
      <w:pPr>
        <w:overflowPunct/>
        <w:adjustRightInd/>
        <w:ind w:left="720"/>
        <w:rPr>
          <w:rFonts w:ascii="Arial" w:hAnsi="Arial" w:cs="Arial"/>
          <w:b/>
          <w:bCs/>
          <w:color w:val="000000"/>
        </w:rPr>
      </w:pPr>
    </w:p>
    <w:p w:rsidR="00387AE6" w:rsidRPr="00387AE6" w:rsidRDefault="00387AE6" w:rsidP="00387AE6">
      <w:pPr>
        <w:overflowPunct/>
        <w:adjustRightInd/>
        <w:ind w:left="720"/>
        <w:rPr>
          <w:rFonts w:ascii="Arial" w:hAnsi="Arial" w:cs="Arial"/>
          <w:b/>
          <w:bCs/>
          <w:color w:val="000000"/>
        </w:rPr>
      </w:pPr>
      <w:r w:rsidRPr="00387AE6">
        <w:rPr>
          <w:rFonts w:ascii="Arial" w:hAnsi="Arial" w:cs="Arial"/>
          <w:b/>
          <w:bCs/>
          <w:color w:val="000000"/>
        </w:rPr>
        <w:t>SLIP</w:t>
      </w:r>
      <w:r w:rsidRPr="00387AE6">
        <w:rPr>
          <w:rFonts w:ascii="Arial" w:hAnsi="Arial" w:cs="Arial"/>
          <w:b/>
          <w:bCs/>
          <w:color w:val="000000"/>
        </w:rPr>
        <w:tab/>
        <w:t xml:space="preserve">       MAX </w:t>
      </w:r>
      <w:r w:rsidRPr="00387AE6">
        <w:rPr>
          <w:rFonts w:ascii="Arial" w:hAnsi="Arial" w:cs="Arial"/>
          <w:b/>
          <w:bCs/>
          <w:color w:val="000000"/>
        </w:rPr>
        <w:tab/>
        <w:t xml:space="preserve">MIN </w:t>
      </w:r>
      <w:r w:rsidRPr="00387AE6">
        <w:rPr>
          <w:rFonts w:ascii="Arial" w:hAnsi="Arial" w:cs="Arial"/>
          <w:b/>
          <w:bCs/>
          <w:color w:val="000000"/>
        </w:rPr>
        <w:tab/>
        <w:t xml:space="preserve">  </w:t>
      </w:r>
      <w:r w:rsidRPr="00387AE6">
        <w:rPr>
          <w:rFonts w:ascii="Arial" w:hAnsi="Arial" w:cs="Arial"/>
          <w:b/>
          <w:bCs/>
          <w:color w:val="000000"/>
        </w:rPr>
        <w:tab/>
        <w:t>BEAM LIMIT</w:t>
      </w:r>
    </w:p>
    <w:p w:rsidR="00387AE6" w:rsidRPr="00387AE6" w:rsidRDefault="00387AE6" w:rsidP="00387AE6">
      <w:pPr>
        <w:overflowPunct/>
        <w:adjustRightInd/>
        <w:ind w:left="1800" w:hanging="1080"/>
        <w:rPr>
          <w:rFonts w:ascii="Arial" w:hAnsi="Arial" w:cs="Arial"/>
          <w:color w:val="000000"/>
        </w:rPr>
      </w:pPr>
      <w:r w:rsidRPr="00387AE6">
        <w:rPr>
          <w:rFonts w:ascii="Arial" w:hAnsi="Arial" w:cs="Arial"/>
          <w:color w:val="000000"/>
        </w:rPr>
        <w:t xml:space="preserve">A </w:t>
      </w:r>
      <w:r w:rsidRPr="00387AE6">
        <w:rPr>
          <w:rFonts w:ascii="Arial" w:hAnsi="Arial" w:cs="Arial"/>
          <w:color w:val="000000"/>
        </w:rPr>
        <w:tab/>
        <w:t xml:space="preserve">32 feet </w:t>
      </w:r>
      <w:r w:rsidRPr="00387AE6">
        <w:rPr>
          <w:rFonts w:ascii="Arial" w:hAnsi="Arial" w:cs="Arial"/>
          <w:color w:val="000000"/>
        </w:rPr>
        <w:tab/>
        <w:t xml:space="preserve">25 feet  </w:t>
      </w:r>
      <w:r w:rsidRPr="00387AE6">
        <w:rPr>
          <w:rFonts w:ascii="Arial" w:hAnsi="Arial" w:cs="Arial"/>
          <w:color w:val="000000"/>
        </w:rPr>
        <w:tab/>
        <w:t>none</w:t>
      </w:r>
    </w:p>
    <w:p w:rsidR="00387AE6" w:rsidRDefault="00387AE6" w:rsidP="00387AE6">
      <w:pPr>
        <w:overflowPunct/>
        <w:adjustRightInd/>
        <w:ind w:left="1800" w:hanging="1080"/>
        <w:rPr>
          <w:rFonts w:ascii="Arial" w:hAnsi="Arial" w:cs="Arial"/>
          <w:color w:val="000000"/>
        </w:rPr>
      </w:pPr>
      <w:r w:rsidRPr="00387AE6">
        <w:rPr>
          <w:rFonts w:ascii="Arial" w:hAnsi="Arial" w:cs="Arial"/>
          <w:color w:val="000000"/>
        </w:rPr>
        <w:t>B &amp; C</w:t>
      </w:r>
      <w:r w:rsidRPr="00387AE6">
        <w:rPr>
          <w:rFonts w:ascii="Arial" w:hAnsi="Arial" w:cs="Arial"/>
          <w:color w:val="000000"/>
        </w:rPr>
        <w:tab/>
        <w:t xml:space="preserve">32 feet </w:t>
      </w:r>
      <w:r w:rsidRPr="00387AE6">
        <w:rPr>
          <w:rFonts w:ascii="Arial" w:hAnsi="Arial" w:cs="Arial"/>
          <w:color w:val="000000"/>
        </w:rPr>
        <w:tab/>
        <w:t>25 feet</w:t>
      </w:r>
      <w:r w:rsidRPr="00387AE6">
        <w:rPr>
          <w:rFonts w:ascii="Arial" w:hAnsi="Arial" w:cs="Arial"/>
          <w:color w:val="000000"/>
        </w:rPr>
        <w:tab/>
      </w:r>
      <w:r w:rsidRPr="00387AE6">
        <w:rPr>
          <w:rFonts w:ascii="Arial" w:hAnsi="Arial" w:cs="Arial"/>
          <w:color w:val="000000"/>
        </w:rPr>
        <w:tab/>
        <w:t>10 feet  6 inches</w:t>
      </w:r>
    </w:p>
    <w:p w:rsidR="00387AE6" w:rsidRPr="00387AE6" w:rsidRDefault="00387AE6" w:rsidP="00387AE6">
      <w:pPr>
        <w:overflowPunct/>
        <w:adjustRightInd/>
        <w:ind w:left="1800" w:right="-630" w:hanging="1080"/>
        <w:rPr>
          <w:rFonts w:ascii="Arial" w:hAnsi="Arial" w:cs="Arial"/>
          <w:color w:val="000000"/>
        </w:rPr>
      </w:pPr>
      <w:r w:rsidRPr="00387AE6">
        <w:rPr>
          <w:rFonts w:ascii="Arial" w:hAnsi="Arial" w:cs="Arial"/>
          <w:color w:val="000000"/>
        </w:rPr>
        <w:t xml:space="preserve">D &amp; E </w:t>
      </w:r>
      <w:r w:rsidRPr="00387AE6">
        <w:rPr>
          <w:rFonts w:ascii="Arial" w:hAnsi="Arial" w:cs="Arial"/>
          <w:color w:val="000000"/>
        </w:rPr>
        <w:tab/>
        <w:t>32 feet</w:t>
      </w:r>
      <w:r w:rsidRPr="00387AE6">
        <w:rPr>
          <w:rFonts w:ascii="Arial" w:hAnsi="Arial" w:cs="Arial"/>
          <w:color w:val="000000"/>
        </w:rPr>
        <w:tab/>
        <w:t>25 feet</w:t>
      </w:r>
      <w:r w:rsidRPr="00387AE6">
        <w:rPr>
          <w:rFonts w:ascii="Arial" w:hAnsi="Arial" w:cs="Arial"/>
          <w:color w:val="000000"/>
        </w:rPr>
        <w:tab/>
      </w:r>
      <w:r w:rsidRPr="00387AE6">
        <w:rPr>
          <w:rFonts w:ascii="Arial" w:hAnsi="Arial" w:cs="Arial"/>
          <w:color w:val="000000"/>
        </w:rPr>
        <w:tab/>
        <w:t xml:space="preserve">11 feet  </w:t>
      </w:r>
      <w:r w:rsidRPr="00387AE6">
        <w:rPr>
          <w:rFonts w:ascii="Arial" w:hAnsi="Arial" w:cs="Arial"/>
        </w:rPr>
        <w:t>3 inches</w:t>
      </w:r>
      <w:r w:rsidRPr="00387AE6">
        <w:rPr>
          <w:rFonts w:ascii="Arial" w:hAnsi="Arial" w:cs="Arial"/>
          <w:color w:val="000000"/>
        </w:rPr>
        <w:t xml:space="preserve">  </w:t>
      </w:r>
    </w:p>
    <w:p w:rsidR="00387AE6" w:rsidRPr="00387AE6" w:rsidRDefault="00387AE6" w:rsidP="00387AE6">
      <w:pPr>
        <w:overflowPunct/>
        <w:adjustRightInd/>
        <w:ind w:left="1800" w:right="-630" w:hanging="1080"/>
        <w:rPr>
          <w:rFonts w:ascii="Arial" w:hAnsi="Arial" w:cs="Arial"/>
          <w:strike/>
          <w:color w:val="FF0000"/>
        </w:rPr>
      </w:pPr>
      <w:r w:rsidRPr="00387AE6">
        <w:rPr>
          <w:rFonts w:ascii="Arial" w:hAnsi="Arial" w:cs="Arial"/>
          <w:color w:val="000000"/>
        </w:rPr>
        <w:t xml:space="preserve">F &amp; G </w:t>
      </w:r>
      <w:r w:rsidRPr="00387AE6">
        <w:rPr>
          <w:rFonts w:ascii="Arial" w:hAnsi="Arial" w:cs="Arial"/>
          <w:color w:val="000000"/>
        </w:rPr>
        <w:tab/>
        <w:t>32 feet</w:t>
      </w:r>
      <w:r w:rsidRPr="00387AE6">
        <w:rPr>
          <w:rFonts w:ascii="Arial" w:hAnsi="Arial" w:cs="Arial"/>
          <w:color w:val="000000"/>
        </w:rPr>
        <w:tab/>
        <w:t>25 feet</w:t>
      </w:r>
      <w:r w:rsidRPr="00387AE6">
        <w:rPr>
          <w:rFonts w:ascii="Arial" w:hAnsi="Arial" w:cs="Arial"/>
          <w:color w:val="000000"/>
        </w:rPr>
        <w:tab/>
      </w:r>
      <w:r w:rsidRPr="00387AE6">
        <w:rPr>
          <w:rFonts w:ascii="Arial" w:hAnsi="Arial" w:cs="Arial"/>
          <w:color w:val="000000"/>
        </w:rPr>
        <w:tab/>
      </w:r>
      <w:r w:rsidRPr="00387AE6">
        <w:rPr>
          <w:rFonts w:ascii="Arial" w:hAnsi="Arial" w:cs="Arial"/>
        </w:rPr>
        <w:t>8 feet  1 inch</w:t>
      </w:r>
      <w:r w:rsidRPr="00387AE6">
        <w:rPr>
          <w:rFonts w:ascii="Arial" w:hAnsi="Arial" w:cs="Arial"/>
          <w:color w:val="000000"/>
        </w:rPr>
        <w:t xml:space="preserve">  </w:t>
      </w:r>
    </w:p>
    <w:p w:rsidR="00387AE6" w:rsidRPr="00387AE6" w:rsidRDefault="00387AE6" w:rsidP="00387AE6">
      <w:pPr>
        <w:overflowPunct/>
        <w:adjustRightInd/>
        <w:ind w:left="1800" w:right="-540" w:hanging="1080"/>
        <w:rPr>
          <w:rFonts w:ascii="Arial" w:hAnsi="Arial" w:cs="Arial"/>
          <w:color w:val="000000"/>
        </w:rPr>
      </w:pPr>
      <w:r w:rsidRPr="00387AE6">
        <w:rPr>
          <w:rFonts w:ascii="Arial" w:hAnsi="Arial" w:cs="Arial"/>
          <w:color w:val="000000"/>
        </w:rPr>
        <w:t xml:space="preserve">H &amp; I </w:t>
      </w:r>
      <w:r w:rsidRPr="00387AE6">
        <w:rPr>
          <w:rFonts w:ascii="Arial" w:hAnsi="Arial" w:cs="Arial"/>
          <w:color w:val="000000"/>
        </w:rPr>
        <w:tab/>
        <w:t>28 feet</w:t>
      </w:r>
      <w:r w:rsidRPr="00387AE6">
        <w:rPr>
          <w:rFonts w:ascii="Arial" w:hAnsi="Arial" w:cs="Arial"/>
          <w:color w:val="000000"/>
        </w:rPr>
        <w:tab/>
        <w:t>22 feet</w:t>
      </w:r>
      <w:r w:rsidRPr="00387AE6">
        <w:rPr>
          <w:rFonts w:ascii="Arial" w:hAnsi="Arial" w:cs="Arial"/>
          <w:color w:val="000000"/>
        </w:rPr>
        <w:tab/>
      </w:r>
      <w:r w:rsidRPr="00387AE6">
        <w:rPr>
          <w:rFonts w:ascii="Arial" w:hAnsi="Arial" w:cs="Arial"/>
          <w:color w:val="000000"/>
        </w:rPr>
        <w:tab/>
      </w:r>
      <w:r w:rsidRPr="00387AE6">
        <w:rPr>
          <w:rFonts w:ascii="Arial" w:hAnsi="Arial" w:cs="Arial"/>
        </w:rPr>
        <w:t>8 feet  1 inch</w:t>
      </w:r>
      <w:r w:rsidRPr="00387AE6">
        <w:rPr>
          <w:rFonts w:ascii="Arial" w:hAnsi="Arial" w:cs="Arial"/>
          <w:color w:val="000000"/>
        </w:rPr>
        <w:t xml:space="preserve">  </w:t>
      </w:r>
    </w:p>
    <w:p w:rsidR="00387AE6" w:rsidRPr="00387AE6" w:rsidRDefault="00387AE6" w:rsidP="00387AE6">
      <w:pPr>
        <w:overflowPunct/>
        <w:adjustRightInd/>
        <w:ind w:left="1800" w:right="-540" w:hanging="1080"/>
        <w:rPr>
          <w:rFonts w:ascii="Arial" w:hAnsi="Arial" w:cs="Arial"/>
          <w:color w:val="000000"/>
        </w:rPr>
      </w:pPr>
      <w:r w:rsidRPr="00387AE6">
        <w:rPr>
          <w:rFonts w:ascii="Arial" w:hAnsi="Arial" w:cs="Arial"/>
          <w:color w:val="000000"/>
        </w:rPr>
        <w:t xml:space="preserve">J &amp; K </w:t>
      </w:r>
      <w:r w:rsidRPr="00387AE6">
        <w:rPr>
          <w:rFonts w:ascii="Arial" w:hAnsi="Arial" w:cs="Arial"/>
          <w:color w:val="000000"/>
        </w:rPr>
        <w:tab/>
        <w:t>28 feet</w:t>
      </w:r>
      <w:r w:rsidRPr="00387AE6">
        <w:rPr>
          <w:rFonts w:ascii="Arial" w:hAnsi="Arial" w:cs="Arial"/>
          <w:color w:val="000000"/>
        </w:rPr>
        <w:tab/>
        <w:t>22 feet</w:t>
      </w:r>
      <w:r w:rsidRPr="00387AE6">
        <w:rPr>
          <w:rFonts w:ascii="Arial" w:hAnsi="Arial" w:cs="Arial"/>
          <w:color w:val="000000"/>
        </w:rPr>
        <w:tab/>
        <w:t xml:space="preserve"> </w:t>
      </w:r>
      <w:r w:rsidRPr="00387AE6">
        <w:rPr>
          <w:rFonts w:ascii="Arial" w:hAnsi="Arial" w:cs="Arial"/>
          <w:color w:val="000000"/>
        </w:rPr>
        <w:tab/>
      </w:r>
      <w:r w:rsidRPr="00387AE6">
        <w:rPr>
          <w:rFonts w:ascii="Arial" w:hAnsi="Arial" w:cs="Arial"/>
        </w:rPr>
        <w:t>9 feet  10 inches</w:t>
      </w:r>
      <w:r w:rsidRPr="00387AE6">
        <w:rPr>
          <w:rFonts w:ascii="Arial" w:hAnsi="Arial" w:cs="Arial"/>
          <w:color w:val="000000"/>
        </w:rPr>
        <w:t xml:space="preserve"> </w:t>
      </w:r>
    </w:p>
    <w:p w:rsidR="00387AE6" w:rsidRPr="00387AE6" w:rsidRDefault="00387AE6" w:rsidP="00387AE6">
      <w:pPr>
        <w:overflowPunct/>
        <w:adjustRightInd/>
        <w:ind w:left="1800" w:right="-630" w:hanging="1080"/>
        <w:rPr>
          <w:rFonts w:ascii="Arial" w:hAnsi="Arial" w:cs="Arial"/>
          <w:color w:val="000000"/>
        </w:rPr>
      </w:pPr>
      <w:r w:rsidRPr="00387AE6">
        <w:rPr>
          <w:rFonts w:ascii="Arial" w:hAnsi="Arial" w:cs="Arial"/>
          <w:color w:val="000000"/>
        </w:rPr>
        <w:t xml:space="preserve">L  </w:t>
      </w:r>
      <w:r w:rsidRPr="00387AE6">
        <w:rPr>
          <w:rFonts w:ascii="Arial" w:hAnsi="Arial" w:cs="Arial"/>
          <w:color w:val="000000"/>
        </w:rPr>
        <w:tab/>
        <w:t>30 feet</w:t>
      </w:r>
      <w:r w:rsidRPr="00387AE6">
        <w:rPr>
          <w:rFonts w:ascii="Arial" w:hAnsi="Arial" w:cs="Arial"/>
          <w:color w:val="000000"/>
        </w:rPr>
        <w:tab/>
        <w:t>24 feet</w:t>
      </w:r>
      <w:r w:rsidRPr="00387AE6">
        <w:rPr>
          <w:rFonts w:ascii="Arial" w:hAnsi="Arial" w:cs="Arial"/>
          <w:color w:val="000000"/>
        </w:rPr>
        <w:tab/>
      </w:r>
      <w:r w:rsidRPr="00387AE6">
        <w:rPr>
          <w:rFonts w:ascii="Arial" w:hAnsi="Arial" w:cs="Arial"/>
          <w:color w:val="000000"/>
        </w:rPr>
        <w:tab/>
        <w:t xml:space="preserve">11 feet  </w:t>
      </w:r>
      <w:r w:rsidRPr="00387AE6">
        <w:rPr>
          <w:rFonts w:ascii="Arial" w:hAnsi="Arial" w:cs="Arial"/>
        </w:rPr>
        <w:t>2 inches</w:t>
      </w:r>
      <w:r w:rsidRPr="00387AE6">
        <w:rPr>
          <w:rFonts w:ascii="Arial" w:hAnsi="Arial" w:cs="Arial"/>
          <w:color w:val="000000"/>
        </w:rPr>
        <w:t xml:space="preserve"> </w:t>
      </w:r>
    </w:p>
    <w:p w:rsidR="00387AE6" w:rsidRPr="00387AE6" w:rsidRDefault="00387AE6" w:rsidP="00387AE6">
      <w:pPr>
        <w:overflowPunct/>
        <w:adjustRightInd/>
        <w:ind w:left="1800" w:right="-720" w:hanging="1080"/>
        <w:rPr>
          <w:rFonts w:ascii="Arial" w:hAnsi="Arial" w:cs="Arial"/>
          <w:color w:val="000000"/>
        </w:rPr>
      </w:pPr>
      <w:r w:rsidRPr="00387AE6">
        <w:rPr>
          <w:rFonts w:ascii="Arial" w:hAnsi="Arial" w:cs="Arial"/>
          <w:color w:val="000000"/>
        </w:rPr>
        <w:t>M</w:t>
      </w:r>
      <w:r w:rsidRPr="00387AE6">
        <w:rPr>
          <w:rFonts w:ascii="Arial" w:hAnsi="Arial" w:cs="Arial"/>
          <w:color w:val="000000"/>
        </w:rPr>
        <w:tab/>
        <w:t>40 feet</w:t>
      </w:r>
      <w:r w:rsidRPr="00387AE6">
        <w:rPr>
          <w:rFonts w:ascii="Arial" w:hAnsi="Arial" w:cs="Arial"/>
          <w:color w:val="000000"/>
        </w:rPr>
        <w:tab/>
        <w:t>32 feet</w:t>
      </w:r>
      <w:r w:rsidRPr="00387AE6">
        <w:rPr>
          <w:rFonts w:ascii="Arial" w:hAnsi="Arial" w:cs="Arial"/>
          <w:color w:val="000000"/>
        </w:rPr>
        <w:tab/>
      </w:r>
      <w:r w:rsidRPr="00387AE6">
        <w:rPr>
          <w:rFonts w:ascii="Arial" w:hAnsi="Arial" w:cs="Arial"/>
          <w:color w:val="000000"/>
        </w:rPr>
        <w:tab/>
        <w:t xml:space="preserve">12 feet  </w:t>
      </w:r>
      <w:r w:rsidRPr="00387AE6">
        <w:rPr>
          <w:rFonts w:ascii="Arial" w:hAnsi="Arial" w:cs="Arial"/>
        </w:rPr>
        <w:t>2 inches</w:t>
      </w:r>
      <w:r w:rsidRPr="00387AE6">
        <w:rPr>
          <w:rFonts w:ascii="Arial" w:hAnsi="Arial" w:cs="Arial"/>
          <w:color w:val="000000"/>
        </w:rPr>
        <w:t xml:space="preserve"> </w:t>
      </w:r>
    </w:p>
    <w:p w:rsidR="00387AE6" w:rsidRPr="00387AE6" w:rsidRDefault="00387AE6" w:rsidP="00387AE6">
      <w:pPr>
        <w:overflowPunct/>
        <w:adjustRightInd/>
        <w:ind w:left="1800" w:right="-720" w:hanging="1080"/>
        <w:rPr>
          <w:rFonts w:ascii="Arial" w:hAnsi="Arial" w:cs="Arial"/>
          <w:color w:val="000000"/>
        </w:rPr>
      </w:pPr>
      <w:r w:rsidRPr="00387AE6">
        <w:rPr>
          <w:rFonts w:ascii="Arial" w:hAnsi="Arial" w:cs="Arial"/>
          <w:color w:val="000000"/>
        </w:rPr>
        <w:t xml:space="preserve">N  </w:t>
      </w:r>
      <w:r w:rsidRPr="00387AE6">
        <w:rPr>
          <w:rFonts w:ascii="Arial" w:hAnsi="Arial" w:cs="Arial"/>
          <w:color w:val="000000"/>
        </w:rPr>
        <w:tab/>
        <w:t>40 feet</w:t>
      </w:r>
      <w:r w:rsidRPr="00387AE6">
        <w:rPr>
          <w:rFonts w:ascii="Arial" w:hAnsi="Arial" w:cs="Arial"/>
          <w:color w:val="000000"/>
        </w:rPr>
        <w:tab/>
        <w:t>32 feet</w:t>
      </w:r>
      <w:r w:rsidRPr="00387AE6">
        <w:rPr>
          <w:rFonts w:ascii="Arial" w:hAnsi="Arial" w:cs="Arial"/>
          <w:color w:val="000000"/>
        </w:rPr>
        <w:tab/>
      </w:r>
      <w:r w:rsidRPr="00387AE6">
        <w:rPr>
          <w:rFonts w:ascii="Arial" w:hAnsi="Arial" w:cs="Arial"/>
          <w:color w:val="000000"/>
        </w:rPr>
        <w:tab/>
        <w:t>14 feet</w:t>
      </w:r>
    </w:p>
    <w:p w:rsidR="00387AE6" w:rsidRPr="00387AE6" w:rsidRDefault="00387AE6" w:rsidP="00387AE6">
      <w:pPr>
        <w:overflowPunct/>
        <w:adjustRightInd/>
        <w:ind w:left="1800" w:hanging="1080"/>
        <w:rPr>
          <w:rFonts w:ascii="Arial" w:hAnsi="Arial" w:cs="Arial"/>
          <w:color w:val="000000"/>
        </w:rPr>
      </w:pPr>
      <w:r w:rsidRPr="00387AE6">
        <w:rPr>
          <w:rFonts w:ascii="Arial" w:hAnsi="Arial" w:cs="Arial"/>
          <w:color w:val="000000"/>
        </w:rPr>
        <w:t xml:space="preserve">O </w:t>
      </w:r>
      <w:r w:rsidRPr="00387AE6">
        <w:rPr>
          <w:rFonts w:ascii="Arial" w:hAnsi="Arial" w:cs="Arial"/>
          <w:color w:val="000000"/>
        </w:rPr>
        <w:tab/>
        <w:t>40 feet</w:t>
      </w:r>
      <w:r w:rsidRPr="00387AE6">
        <w:rPr>
          <w:rFonts w:ascii="Arial" w:hAnsi="Arial" w:cs="Arial"/>
          <w:color w:val="000000"/>
        </w:rPr>
        <w:tab/>
        <w:t>32 feet</w:t>
      </w:r>
      <w:r w:rsidRPr="00387AE6">
        <w:rPr>
          <w:rFonts w:ascii="Arial" w:hAnsi="Arial" w:cs="Arial"/>
          <w:color w:val="000000"/>
        </w:rPr>
        <w:tab/>
      </w:r>
      <w:r w:rsidRPr="00387AE6">
        <w:rPr>
          <w:rFonts w:ascii="Arial" w:hAnsi="Arial" w:cs="Arial"/>
          <w:color w:val="000000"/>
        </w:rPr>
        <w:tab/>
        <w:t>none</w:t>
      </w:r>
    </w:p>
    <w:p w:rsidR="00387AE6" w:rsidRPr="00387AE6" w:rsidRDefault="00387AE6" w:rsidP="00387AE6">
      <w:pPr>
        <w:overflowPunct/>
        <w:adjustRightInd/>
        <w:ind w:left="1800" w:hanging="1080"/>
        <w:rPr>
          <w:rFonts w:ascii="Arial" w:hAnsi="Arial" w:cs="Arial"/>
          <w:color w:val="000000"/>
        </w:rPr>
      </w:pPr>
      <w:r w:rsidRPr="00387AE6">
        <w:rPr>
          <w:rFonts w:ascii="Arial" w:hAnsi="Arial" w:cs="Arial"/>
          <w:color w:val="000000"/>
        </w:rPr>
        <w:t xml:space="preserve">P  </w:t>
      </w:r>
      <w:r w:rsidRPr="00387AE6">
        <w:rPr>
          <w:rFonts w:ascii="Arial" w:hAnsi="Arial" w:cs="Arial"/>
          <w:color w:val="000000"/>
        </w:rPr>
        <w:tab/>
        <w:t>25 feet</w:t>
      </w:r>
      <w:r w:rsidRPr="00387AE6">
        <w:rPr>
          <w:rFonts w:ascii="Arial" w:hAnsi="Arial" w:cs="Arial"/>
          <w:color w:val="000000"/>
        </w:rPr>
        <w:tab/>
        <w:t>20 feet</w:t>
      </w:r>
      <w:r w:rsidRPr="00387AE6">
        <w:rPr>
          <w:rFonts w:ascii="Arial" w:hAnsi="Arial" w:cs="Arial"/>
          <w:color w:val="000000"/>
        </w:rPr>
        <w:tab/>
      </w:r>
      <w:r w:rsidRPr="00387AE6">
        <w:rPr>
          <w:rFonts w:ascii="Arial" w:hAnsi="Arial" w:cs="Arial"/>
          <w:color w:val="000000"/>
        </w:rPr>
        <w:tab/>
        <w:t>none</w:t>
      </w:r>
    </w:p>
    <w:p w:rsidR="00387AE6" w:rsidRPr="00387AE6" w:rsidRDefault="00387AE6" w:rsidP="00387AE6">
      <w:pPr>
        <w:overflowPunct/>
        <w:adjustRightInd/>
        <w:ind w:left="1800" w:right="-630" w:hanging="1080"/>
        <w:rPr>
          <w:rFonts w:ascii="Arial" w:hAnsi="Arial" w:cs="Arial"/>
          <w:color w:val="000000"/>
        </w:rPr>
      </w:pPr>
      <w:r w:rsidRPr="00387AE6">
        <w:rPr>
          <w:rFonts w:ascii="Arial" w:hAnsi="Arial" w:cs="Arial"/>
          <w:color w:val="000000"/>
        </w:rPr>
        <w:t xml:space="preserve">Q - R </w:t>
      </w:r>
      <w:r w:rsidRPr="00387AE6">
        <w:rPr>
          <w:rFonts w:ascii="Arial" w:hAnsi="Arial" w:cs="Arial"/>
          <w:color w:val="000000"/>
        </w:rPr>
        <w:tab/>
        <w:t>23 feet</w:t>
      </w:r>
      <w:r w:rsidRPr="00387AE6">
        <w:rPr>
          <w:rFonts w:ascii="Arial" w:hAnsi="Arial" w:cs="Arial"/>
          <w:color w:val="000000"/>
        </w:rPr>
        <w:tab/>
        <w:t>18 feet</w:t>
      </w:r>
      <w:r w:rsidRPr="00387AE6">
        <w:rPr>
          <w:rFonts w:ascii="Arial" w:hAnsi="Arial" w:cs="Arial"/>
          <w:color w:val="000000"/>
        </w:rPr>
        <w:tab/>
      </w:r>
      <w:r w:rsidRPr="00387AE6">
        <w:rPr>
          <w:rFonts w:ascii="Arial" w:hAnsi="Arial" w:cs="Arial"/>
          <w:color w:val="000000"/>
        </w:rPr>
        <w:tab/>
      </w:r>
      <w:r w:rsidRPr="00387AE6">
        <w:rPr>
          <w:rFonts w:ascii="Arial" w:hAnsi="Arial" w:cs="Arial"/>
        </w:rPr>
        <w:t>7 feet  1 inch</w:t>
      </w:r>
      <w:r w:rsidRPr="00387AE6">
        <w:rPr>
          <w:rFonts w:ascii="Arial" w:hAnsi="Arial" w:cs="Arial"/>
          <w:color w:val="000000"/>
        </w:rPr>
        <w:t xml:space="preserve"> </w:t>
      </w:r>
    </w:p>
    <w:p w:rsidR="00387AE6" w:rsidRPr="00387AE6" w:rsidRDefault="00387AE6" w:rsidP="00387AE6">
      <w:pPr>
        <w:overflowPunct/>
        <w:adjustRightInd/>
        <w:ind w:left="1800" w:right="-630" w:hanging="1080"/>
        <w:rPr>
          <w:rFonts w:ascii="Arial" w:hAnsi="Arial" w:cs="Arial"/>
          <w:color w:val="000000"/>
        </w:rPr>
      </w:pPr>
      <w:r w:rsidRPr="00387AE6">
        <w:rPr>
          <w:rFonts w:ascii="Arial" w:hAnsi="Arial" w:cs="Arial"/>
          <w:color w:val="000000"/>
        </w:rPr>
        <w:t xml:space="preserve">S – T            23 feet        18 feet          </w:t>
      </w:r>
      <w:r w:rsidRPr="00387AE6">
        <w:rPr>
          <w:rFonts w:ascii="Arial" w:hAnsi="Arial" w:cs="Arial"/>
          <w:color w:val="000000"/>
        </w:rPr>
        <w:tab/>
      </w:r>
      <w:r w:rsidRPr="00387AE6">
        <w:rPr>
          <w:rFonts w:ascii="Arial" w:hAnsi="Arial" w:cs="Arial"/>
        </w:rPr>
        <w:t>7 feet  3 inches</w:t>
      </w:r>
    </w:p>
    <w:p w:rsidR="00387AE6" w:rsidRPr="00387AE6" w:rsidRDefault="00387AE6" w:rsidP="00387AE6">
      <w:pPr>
        <w:overflowPunct/>
        <w:adjustRightInd/>
        <w:ind w:left="1800" w:right="-630" w:hanging="1080"/>
        <w:rPr>
          <w:rFonts w:ascii="Arial" w:hAnsi="Arial" w:cs="Arial"/>
          <w:color w:val="000000"/>
        </w:rPr>
      </w:pPr>
      <w:r w:rsidRPr="00387AE6">
        <w:rPr>
          <w:rFonts w:ascii="Arial" w:hAnsi="Arial" w:cs="Arial"/>
          <w:color w:val="000000"/>
        </w:rPr>
        <w:t>V - Y</w:t>
      </w:r>
      <w:r w:rsidRPr="00387AE6">
        <w:rPr>
          <w:rFonts w:ascii="Arial" w:hAnsi="Arial" w:cs="Arial"/>
          <w:color w:val="000000"/>
        </w:rPr>
        <w:tab/>
        <w:t>24 feet</w:t>
      </w:r>
      <w:r w:rsidRPr="00387AE6">
        <w:rPr>
          <w:rFonts w:ascii="Arial" w:hAnsi="Arial" w:cs="Arial"/>
          <w:color w:val="000000"/>
        </w:rPr>
        <w:tab/>
        <w:t>19 feet</w:t>
      </w:r>
      <w:r w:rsidRPr="00387AE6">
        <w:rPr>
          <w:rFonts w:ascii="Arial" w:hAnsi="Arial" w:cs="Arial"/>
          <w:color w:val="000000"/>
        </w:rPr>
        <w:tab/>
      </w:r>
      <w:r w:rsidRPr="00387AE6">
        <w:rPr>
          <w:rFonts w:ascii="Arial" w:hAnsi="Arial" w:cs="Arial"/>
          <w:color w:val="000000"/>
        </w:rPr>
        <w:tab/>
        <w:t>8 feet  6 inches</w:t>
      </w:r>
    </w:p>
    <w:p w:rsidR="00387AE6" w:rsidRPr="00387AE6" w:rsidRDefault="00387AE6" w:rsidP="00387AE6">
      <w:pPr>
        <w:overflowPunct/>
        <w:adjustRightInd/>
        <w:ind w:left="1800" w:right="-630" w:hanging="1080"/>
        <w:rPr>
          <w:rFonts w:ascii="Arial" w:hAnsi="Arial" w:cs="Arial"/>
          <w:color w:val="000000"/>
        </w:rPr>
      </w:pPr>
    </w:p>
    <w:p w:rsidR="00387AE6" w:rsidRPr="00387AE6" w:rsidRDefault="00387AE6" w:rsidP="008F790D">
      <w:pPr>
        <w:overflowPunct/>
        <w:adjustRightInd/>
        <w:jc w:val="both"/>
        <w:rPr>
          <w:rFonts w:ascii="Arial" w:hAnsi="Arial" w:cs="Arial"/>
          <w:color w:val="000000"/>
        </w:rPr>
      </w:pPr>
      <w:r w:rsidRPr="00387AE6">
        <w:rPr>
          <w:rFonts w:ascii="Arial" w:hAnsi="Arial" w:cs="Arial"/>
          <w:color w:val="000000"/>
        </w:rPr>
        <w:t xml:space="preserve"> </w:t>
      </w:r>
    </w:p>
    <w:p w:rsidR="00387AE6" w:rsidRPr="00387AE6" w:rsidRDefault="00387AE6" w:rsidP="008F790D">
      <w:pPr>
        <w:numPr>
          <w:ilvl w:val="0"/>
          <w:numId w:val="9"/>
        </w:numPr>
        <w:overflowPunct/>
        <w:adjustRightInd/>
        <w:jc w:val="both"/>
        <w:rPr>
          <w:rFonts w:ascii="Arial" w:hAnsi="Arial" w:cs="Arial"/>
          <w:color w:val="000000"/>
        </w:rPr>
      </w:pPr>
      <w:r w:rsidRPr="00387AE6">
        <w:rPr>
          <w:rFonts w:ascii="Arial" w:hAnsi="Arial" w:cs="Arial"/>
          <w:color w:val="000000"/>
        </w:rPr>
        <w:t>The length of a boat is based on the length from bowsprit or anchor platform to transom, rear of swim platform or aft most dimension of outdrive or outboard motor.  If the outboard is stowed in the up position, this becomes the aft most dimension.  Also see Fig. A below.</w:t>
      </w:r>
    </w:p>
    <w:p w:rsidR="00387AE6" w:rsidRPr="00387AE6" w:rsidRDefault="00387AE6" w:rsidP="00387AE6">
      <w:pPr>
        <w:overflowPunct/>
        <w:adjustRightInd/>
        <w:ind w:left="287"/>
        <w:jc w:val="center"/>
        <w:rPr>
          <w:rFonts w:ascii="Arial" w:hAnsi="Arial" w:cs="Arial"/>
          <w:color w:val="000000"/>
        </w:rPr>
      </w:pPr>
      <w:r w:rsidRPr="00387AE6">
        <w:rPr>
          <w:rFonts w:ascii="Arial" w:hAnsi="Arial" w:cs="Arial"/>
          <w:noProof/>
          <w:color w:val="008000"/>
        </w:rPr>
        <w:drawing>
          <wp:inline distT="0" distB="0" distL="0" distR="0">
            <wp:extent cx="3296285" cy="102044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96285" cy="1020445"/>
                    </a:xfrm>
                    <a:prstGeom prst="rect">
                      <a:avLst/>
                    </a:prstGeom>
                    <a:noFill/>
                    <a:ln w="9525">
                      <a:noFill/>
                      <a:miter lim="800000"/>
                      <a:headEnd/>
                      <a:tailEnd/>
                    </a:ln>
                  </pic:spPr>
                </pic:pic>
              </a:graphicData>
            </a:graphic>
          </wp:inline>
        </w:drawing>
      </w:r>
    </w:p>
    <w:p w:rsidR="00387AE6" w:rsidRPr="00387AE6" w:rsidRDefault="00387AE6" w:rsidP="00387AE6">
      <w:pPr>
        <w:overflowPunct/>
        <w:adjustRightInd/>
        <w:ind w:left="287"/>
        <w:jc w:val="center"/>
        <w:rPr>
          <w:rFonts w:ascii="Arial" w:hAnsi="Arial" w:cs="Arial"/>
          <w:color w:val="000000"/>
        </w:rPr>
      </w:pPr>
    </w:p>
    <w:p w:rsidR="00387AE6" w:rsidRPr="00387AE6" w:rsidRDefault="00387AE6" w:rsidP="00387AE6">
      <w:pPr>
        <w:overflowPunct/>
        <w:adjustRightInd/>
        <w:ind w:left="360"/>
        <w:rPr>
          <w:rFonts w:ascii="Arial" w:hAnsi="Arial" w:cs="Arial"/>
          <w:color w:val="000000"/>
        </w:rPr>
      </w:pPr>
      <w:r w:rsidRPr="00387AE6">
        <w:rPr>
          <w:rFonts w:ascii="Arial" w:hAnsi="Arial" w:cs="Arial"/>
          <w:color w:val="000000"/>
        </w:rPr>
        <w:t xml:space="preserve">                                                                          Fig. A</w:t>
      </w:r>
    </w:p>
    <w:p w:rsidR="00387AE6" w:rsidRPr="00387AE6" w:rsidRDefault="00387AE6" w:rsidP="00387AE6">
      <w:pPr>
        <w:overflowPunct/>
        <w:adjustRightInd/>
        <w:ind w:left="360"/>
        <w:rPr>
          <w:rFonts w:ascii="Arial" w:hAnsi="Arial" w:cs="Arial"/>
        </w:rPr>
      </w:pPr>
    </w:p>
    <w:p w:rsidR="00387AE6" w:rsidRPr="00387AE6" w:rsidRDefault="00387AE6" w:rsidP="008F790D">
      <w:pPr>
        <w:numPr>
          <w:ilvl w:val="0"/>
          <w:numId w:val="9"/>
        </w:numPr>
        <w:overflowPunct/>
        <w:adjustRightInd/>
        <w:jc w:val="both"/>
        <w:rPr>
          <w:rFonts w:ascii="Arial" w:hAnsi="Arial" w:cs="Arial"/>
        </w:rPr>
      </w:pPr>
      <w:r w:rsidRPr="00387AE6">
        <w:rPr>
          <w:rFonts w:ascii="Arial" w:hAnsi="Arial" w:cs="Arial"/>
        </w:rPr>
        <w:t xml:space="preserve">The beam of a boat shall not extend into more than one-half of the double load slip space (see Fig. C below) with fenders extended on either side of the boat, and shall not render that slip unusable by another member's boat presently assigned to the adjoining slip.  In no case may more than one-half of the usable double load slip space be used by each boat, except for grandfathered double load occupants due to </w:t>
      </w:r>
      <w:r w:rsidR="003F499B">
        <w:rPr>
          <w:rFonts w:ascii="Arial" w:hAnsi="Arial" w:cs="Arial"/>
        </w:rPr>
        <w:t xml:space="preserve">previously approved beam widths; </w:t>
      </w:r>
      <w:r w:rsidRPr="00387AE6">
        <w:rPr>
          <w:rFonts w:ascii="Arial" w:hAnsi="Arial" w:cs="Arial"/>
        </w:rPr>
        <w:t>then Section II g.  below applies.</w:t>
      </w:r>
    </w:p>
    <w:p w:rsidR="00387AE6" w:rsidRPr="00387AE6" w:rsidRDefault="00387AE6" w:rsidP="00387AE6">
      <w:pPr>
        <w:overflowPunct/>
        <w:adjustRightInd/>
        <w:ind w:left="360"/>
        <w:jc w:val="center"/>
        <w:rPr>
          <w:rFonts w:ascii="Arial" w:hAnsi="Arial" w:cs="Arial"/>
        </w:rPr>
      </w:pPr>
      <w:r w:rsidRPr="00387AE6">
        <w:rPr>
          <w:rFonts w:ascii="Arial" w:hAnsi="Arial" w:cs="Arial"/>
          <w:noProof/>
        </w:rPr>
        <w:lastRenderedPageBreak/>
        <w:drawing>
          <wp:inline distT="0" distB="0" distL="0" distR="0">
            <wp:extent cx="3186374" cy="1234313"/>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183424" cy="1233170"/>
                    </a:xfrm>
                    <a:prstGeom prst="rect">
                      <a:avLst/>
                    </a:prstGeom>
                    <a:noFill/>
                    <a:ln w="9525">
                      <a:noFill/>
                      <a:miter lim="800000"/>
                      <a:headEnd/>
                      <a:tailEnd/>
                    </a:ln>
                  </pic:spPr>
                </pic:pic>
              </a:graphicData>
            </a:graphic>
          </wp:inline>
        </w:drawing>
      </w:r>
    </w:p>
    <w:p w:rsidR="00387AE6" w:rsidRPr="00387AE6" w:rsidRDefault="00387AE6" w:rsidP="00387AE6">
      <w:pPr>
        <w:overflowPunct/>
        <w:adjustRightInd/>
        <w:ind w:left="360"/>
        <w:rPr>
          <w:rFonts w:ascii="Arial" w:hAnsi="Arial" w:cs="Arial"/>
        </w:rPr>
      </w:pPr>
    </w:p>
    <w:p w:rsidR="00387AE6" w:rsidRPr="00387AE6" w:rsidRDefault="00387AE6" w:rsidP="00387AE6">
      <w:pPr>
        <w:overflowPunct/>
        <w:adjustRightInd/>
        <w:ind w:left="360"/>
        <w:rPr>
          <w:rFonts w:ascii="Arial" w:hAnsi="Arial" w:cs="Arial"/>
        </w:rPr>
      </w:pPr>
      <w:r>
        <w:rPr>
          <w:rFonts w:ascii="Arial" w:hAnsi="Arial" w:cs="Arial"/>
        </w:rPr>
        <w:tab/>
      </w:r>
      <w:r w:rsidRPr="00387AE6">
        <w:rPr>
          <w:rFonts w:ascii="Arial" w:hAnsi="Arial" w:cs="Arial"/>
        </w:rPr>
        <w:t xml:space="preserve">Single Load Slip                              Double Load Slip </w:t>
      </w:r>
    </w:p>
    <w:p w:rsidR="00387AE6" w:rsidRDefault="00387AE6" w:rsidP="00387AE6">
      <w:pPr>
        <w:overflowPunct/>
        <w:adjustRightInd/>
        <w:ind w:left="360"/>
        <w:rPr>
          <w:rFonts w:ascii="Arial" w:hAnsi="Arial" w:cs="Arial"/>
        </w:rPr>
      </w:pPr>
      <w:r>
        <w:rPr>
          <w:rFonts w:ascii="Arial" w:hAnsi="Arial" w:cs="Arial"/>
        </w:rPr>
        <w:t xml:space="preserve">             </w:t>
      </w:r>
      <w:r w:rsidRPr="00387AE6">
        <w:rPr>
          <w:rFonts w:ascii="Arial" w:hAnsi="Arial" w:cs="Arial"/>
        </w:rPr>
        <w:t>Fig. B                                                Fig. C</w:t>
      </w:r>
    </w:p>
    <w:p w:rsidR="00B201B2" w:rsidRDefault="00B201B2" w:rsidP="00387AE6">
      <w:pPr>
        <w:overflowPunct/>
        <w:adjustRightInd/>
        <w:ind w:left="360"/>
        <w:rPr>
          <w:rFonts w:ascii="Arial" w:hAnsi="Arial" w:cs="Arial"/>
        </w:rPr>
      </w:pPr>
    </w:p>
    <w:p w:rsidR="00387AE6" w:rsidRDefault="00387AE6" w:rsidP="008F790D">
      <w:pPr>
        <w:numPr>
          <w:ilvl w:val="0"/>
          <w:numId w:val="9"/>
        </w:numPr>
        <w:overflowPunct/>
        <w:adjustRightInd/>
        <w:jc w:val="both"/>
        <w:rPr>
          <w:rFonts w:ascii="Arial" w:hAnsi="Arial" w:cs="Arial"/>
        </w:rPr>
      </w:pPr>
      <w:r w:rsidRPr="00387AE6">
        <w:rPr>
          <w:rFonts w:ascii="Arial" w:hAnsi="Arial" w:cs="Arial"/>
        </w:rPr>
        <w:t>Whatever the grandfathered boat</w:t>
      </w:r>
      <w:r w:rsidR="003F499B">
        <w:rPr>
          <w:rFonts w:ascii="Arial" w:hAnsi="Arial" w:cs="Arial"/>
        </w:rPr>
        <w:t>’</w:t>
      </w:r>
      <w:r w:rsidRPr="00387AE6">
        <w:rPr>
          <w:rFonts w:ascii="Arial" w:hAnsi="Arial" w:cs="Arial"/>
        </w:rPr>
        <w:t>s beam is over, then this must be subtracted from the boat beam that is also trying to occupy that double load slip.  Portsmouth Yacht Club</w:t>
      </w:r>
      <w:r>
        <w:rPr>
          <w:rFonts w:ascii="Arial" w:hAnsi="Arial" w:cs="Arial"/>
        </w:rPr>
        <w:t>’</w:t>
      </w:r>
      <w:r w:rsidRPr="00387AE6">
        <w:rPr>
          <w:rFonts w:ascii="Arial" w:hAnsi="Arial" w:cs="Arial"/>
        </w:rPr>
        <w:t xml:space="preserve">s formula  for figuring out acceptable beam widths for a double load slip, see Fig. C above is as follows: </w:t>
      </w:r>
    </w:p>
    <w:p w:rsidR="001B1EDB" w:rsidRPr="00387AE6" w:rsidRDefault="001B1EDB" w:rsidP="001B1EDB">
      <w:pPr>
        <w:overflowPunct/>
        <w:adjustRightInd/>
        <w:ind w:left="720"/>
        <w:jc w:val="both"/>
        <w:rPr>
          <w:rFonts w:ascii="Arial" w:hAnsi="Arial" w:cs="Arial"/>
        </w:rPr>
      </w:pPr>
    </w:p>
    <w:p w:rsidR="00387AE6" w:rsidRDefault="00387AE6" w:rsidP="008F790D">
      <w:pPr>
        <w:overflowPunct/>
        <w:adjustRightInd/>
        <w:ind w:left="720" w:hanging="360"/>
        <w:jc w:val="both"/>
        <w:rPr>
          <w:rFonts w:ascii="Arial" w:hAnsi="Arial" w:cs="Arial"/>
          <w:b/>
          <w:sz w:val="18"/>
          <w:szCs w:val="18"/>
        </w:rPr>
      </w:pPr>
      <w:r w:rsidRPr="008F790D">
        <w:rPr>
          <w:rFonts w:ascii="Arial" w:hAnsi="Arial" w:cs="Arial"/>
          <w:sz w:val="18"/>
          <w:szCs w:val="18"/>
        </w:rPr>
        <w:t xml:space="preserve">       </w:t>
      </w:r>
      <w:r w:rsidRPr="008F790D">
        <w:rPr>
          <w:rFonts w:ascii="Arial" w:hAnsi="Arial" w:cs="Arial"/>
          <w:b/>
          <w:sz w:val="18"/>
          <w:szCs w:val="18"/>
        </w:rPr>
        <w:t xml:space="preserve">Boat 1’s beam width + Boat 2’s beam width + </w:t>
      </w:r>
      <w:r w:rsidR="008F790D" w:rsidRPr="008F790D">
        <w:rPr>
          <w:rFonts w:ascii="Arial" w:hAnsi="Arial" w:cs="Arial"/>
          <w:b/>
          <w:sz w:val="18"/>
          <w:szCs w:val="18"/>
        </w:rPr>
        <w:t>m</w:t>
      </w:r>
      <w:r w:rsidRPr="008F790D">
        <w:rPr>
          <w:rFonts w:ascii="Arial" w:hAnsi="Arial" w:cs="Arial"/>
          <w:b/>
          <w:sz w:val="18"/>
          <w:szCs w:val="18"/>
        </w:rPr>
        <w:t>inimum of 4 feet of Clearance = Double Load</w:t>
      </w:r>
      <w:r w:rsidR="008F790D">
        <w:rPr>
          <w:rFonts w:ascii="Arial" w:hAnsi="Arial" w:cs="Arial"/>
          <w:b/>
          <w:sz w:val="18"/>
          <w:szCs w:val="18"/>
        </w:rPr>
        <w:t xml:space="preserve"> </w:t>
      </w:r>
      <w:r w:rsidRPr="008F790D">
        <w:rPr>
          <w:rFonts w:ascii="Arial" w:hAnsi="Arial" w:cs="Arial"/>
          <w:b/>
          <w:sz w:val="18"/>
          <w:szCs w:val="18"/>
        </w:rPr>
        <w:t>Slip Width</w:t>
      </w:r>
    </w:p>
    <w:p w:rsidR="001B1EDB" w:rsidRPr="00387AE6" w:rsidRDefault="001B1EDB" w:rsidP="008F790D">
      <w:pPr>
        <w:overflowPunct/>
        <w:adjustRightInd/>
        <w:ind w:left="720" w:hanging="360"/>
        <w:jc w:val="both"/>
        <w:rPr>
          <w:rFonts w:ascii="Arial" w:hAnsi="Arial" w:cs="Arial"/>
          <w:b/>
        </w:rPr>
      </w:pPr>
    </w:p>
    <w:p w:rsidR="00387AE6" w:rsidRPr="00387AE6" w:rsidRDefault="00387AE6" w:rsidP="008F790D">
      <w:pPr>
        <w:overflowPunct/>
        <w:adjustRightInd/>
        <w:ind w:left="720" w:hanging="360"/>
        <w:jc w:val="both"/>
        <w:rPr>
          <w:rFonts w:ascii="Arial" w:hAnsi="Arial" w:cs="Arial"/>
        </w:rPr>
      </w:pPr>
      <w:r w:rsidRPr="00387AE6">
        <w:rPr>
          <w:rFonts w:ascii="Arial" w:hAnsi="Arial" w:cs="Arial"/>
        </w:rPr>
        <w:t xml:space="preserve">       When the grandfathered boat is sold or leaves that slip</w:t>
      </w:r>
      <w:r w:rsidR="003F499B">
        <w:rPr>
          <w:rFonts w:ascii="Arial" w:hAnsi="Arial" w:cs="Arial"/>
        </w:rPr>
        <w:t xml:space="preserve">, </w:t>
      </w:r>
      <w:r w:rsidRPr="00387AE6">
        <w:rPr>
          <w:rFonts w:ascii="Arial" w:hAnsi="Arial" w:cs="Arial"/>
        </w:rPr>
        <w:t xml:space="preserve"> then all boats</w:t>
      </w:r>
      <w:r>
        <w:rPr>
          <w:rFonts w:ascii="Arial" w:hAnsi="Arial" w:cs="Arial"/>
        </w:rPr>
        <w:t xml:space="preserve"> must comply with Section II </w:t>
      </w:r>
      <w:r w:rsidRPr="00387AE6">
        <w:rPr>
          <w:rFonts w:ascii="Arial" w:hAnsi="Arial" w:cs="Arial"/>
        </w:rPr>
        <w:t>d. beam widths.</w:t>
      </w:r>
    </w:p>
    <w:p w:rsidR="00387AE6" w:rsidRPr="00387AE6" w:rsidRDefault="00387AE6" w:rsidP="00387AE6">
      <w:pPr>
        <w:overflowPunct/>
        <w:adjustRightInd/>
        <w:rPr>
          <w:rFonts w:ascii="Arial" w:hAnsi="Arial" w:cs="Arial"/>
          <w:color w:val="FF0000"/>
        </w:rPr>
      </w:pPr>
    </w:p>
    <w:p w:rsidR="00387AE6" w:rsidRPr="00387AE6" w:rsidRDefault="00387AE6" w:rsidP="008F790D">
      <w:pPr>
        <w:numPr>
          <w:ilvl w:val="0"/>
          <w:numId w:val="9"/>
        </w:numPr>
        <w:overflowPunct/>
        <w:adjustRightInd/>
        <w:jc w:val="both"/>
        <w:rPr>
          <w:rFonts w:ascii="Arial" w:hAnsi="Arial" w:cs="Arial"/>
          <w:color w:val="000000"/>
        </w:rPr>
      </w:pPr>
      <w:r w:rsidRPr="00387AE6">
        <w:rPr>
          <w:rFonts w:ascii="Arial" w:hAnsi="Arial" w:cs="Arial"/>
          <w:color w:val="000000"/>
        </w:rPr>
        <w:t xml:space="preserve">Slip </w:t>
      </w:r>
      <w:r w:rsidR="006F3FE6">
        <w:rPr>
          <w:rFonts w:ascii="Arial" w:hAnsi="Arial" w:cs="Arial"/>
          <w:color w:val="000000"/>
        </w:rPr>
        <w:t xml:space="preserve">and mooring </w:t>
      </w:r>
      <w:r w:rsidRPr="00387AE6">
        <w:rPr>
          <w:rFonts w:ascii="Arial" w:hAnsi="Arial" w:cs="Arial"/>
          <w:color w:val="000000"/>
        </w:rPr>
        <w:t>occupants are requested to notify the staff when their slip is to be vac</w:t>
      </w:r>
      <w:r w:rsidR="00496397">
        <w:rPr>
          <w:rFonts w:ascii="Arial" w:hAnsi="Arial" w:cs="Arial"/>
          <w:color w:val="000000"/>
        </w:rPr>
        <w:t>ant for extended periods.  The c</w:t>
      </w:r>
      <w:r w:rsidRPr="00387AE6">
        <w:rPr>
          <w:rFonts w:ascii="Arial" w:hAnsi="Arial" w:cs="Arial"/>
          <w:color w:val="000000"/>
        </w:rPr>
        <w:t>lub may rent vacant slips during these periods.  Income f</w:t>
      </w:r>
      <w:r w:rsidR="00496397">
        <w:rPr>
          <w:rFonts w:ascii="Arial" w:hAnsi="Arial" w:cs="Arial"/>
          <w:color w:val="000000"/>
        </w:rPr>
        <w:t>rom interim rental goes to the c</w:t>
      </w:r>
      <w:r w:rsidRPr="00387AE6">
        <w:rPr>
          <w:rFonts w:ascii="Arial" w:hAnsi="Arial" w:cs="Arial"/>
          <w:color w:val="000000"/>
        </w:rPr>
        <w:t>lub.</w:t>
      </w:r>
    </w:p>
    <w:p w:rsidR="00387AE6" w:rsidRPr="00387AE6" w:rsidRDefault="00387AE6" w:rsidP="008F790D">
      <w:pPr>
        <w:overflowPunct/>
        <w:adjustRightInd/>
        <w:ind w:left="720"/>
        <w:jc w:val="both"/>
        <w:rPr>
          <w:rFonts w:ascii="Arial" w:hAnsi="Arial" w:cs="Arial"/>
          <w:color w:val="000000"/>
        </w:rPr>
      </w:pPr>
    </w:p>
    <w:p w:rsidR="00387AE6" w:rsidRPr="00387AE6" w:rsidRDefault="00387AE6" w:rsidP="008F790D">
      <w:pPr>
        <w:numPr>
          <w:ilvl w:val="0"/>
          <w:numId w:val="9"/>
        </w:numPr>
        <w:overflowPunct/>
        <w:adjustRightInd/>
        <w:jc w:val="both"/>
        <w:rPr>
          <w:rFonts w:ascii="Arial" w:hAnsi="Arial" w:cs="Arial"/>
          <w:color w:val="000000"/>
        </w:rPr>
      </w:pPr>
      <w:r w:rsidRPr="00387AE6">
        <w:rPr>
          <w:rFonts w:ascii="Arial" w:hAnsi="Arial" w:cs="Arial"/>
          <w:color w:val="000000"/>
        </w:rPr>
        <w:t xml:space="preserve">Renters of slips </w:t>
      </w:r>
      <w:r w:rsidR="006F3FE6">
        <w:rPr>
          <w:rFonts w:ascii="Arial" w:hAnsi="Arial" w:cs="Arial"/>
          <w:color w:val="000000"/>
        </w:rPr>
        <w:t xml:space="preserve">or moorings </w:t>
      </w:r>
      <w:r w:rsidRPr="00387AE6">
        <w:rPr>
          <w:rFonts w:ascii="Arial" w:hAnsi="Arial" w:cs="Arial"/>
          <w:color w:val="000000"/>
        </w:rPr>
        <w:t>for the season where any boat is to be placed shall show proof of $300,000 liability insurance</w:t>
      </w:r>
      <w:r w:rsidR="003F499B">
        <w:rPr>
          <w:rFonts w:ascii="Arial" w:hAnsi="Arial" w:cs="Arial"/>
          <w:color w:val="000000"/>
        </w:rPr>
        <w:t xml:space="preserve">, </w:t>
      </w:r>
      <w:r w:rsidRPr="00387AE6">
        <w:rPr>
          <w:rFonts w:ascii="Arial" w:hAnsi="Arial" w:cs="Arial"/>
          <w:color w:val="000000"/>
        </w:rPr>
        <w:t xml:space="preserve"> sign a current Slip </w:t>
      </w:r>
      <w:r w:rsidR="006F3FE6">
        <w:rPr>
          <w:rFonts w:ascii="Arial" w:hAnsi="Arial" w:cs="Arial"/>
          <w:color w:val="000000"/>
        </w:rPr>
        <w:t xml:space="preserve">or Mooring </w:t>
      </w:r>
      <w:r w:rsidRPr="00387AE6">
        <w:rPr>
          <w:rFonts w:ascii="Arial" w:hAnsi="Arial" w:cs="Arial"/>
          <w:color w:val="000000"/>
        </w:rPr>
        <w:t xml:space="preserve">Agreement </w:t>
      </w:r>
      <w:r w:rsidR="006F3FE6">
        <w:rPr>
          <w:rFonts w:ascii="Arial" w:hAnsi="Arial" w:cs="Arial"/>
          <w:color w:val="000000"/>
        </w:rPr>
        <w:t xml:space="preserve"> </w:t>
      </w:r>
      <w:r w:rsidRPr="00387AE6">
        <w:rPr>
          <w:rFonts w:ascii="Arial" w:hAnsi="Arial" w:cs="Arial"/>
          <w:color w:val="000000"/>
        </w:rPr>
        <w:t>before occupying the slip</w:t>
      </w:r>
      <w:r w:rsidR="006F3FE6">
        <w:rPr>
          <w:rFonts w:ascii="Arial" w:hAnsi="Arial" w:cs="Arial"/>
          <w:color w:val="000000"/>
        </w:rPr>
        <w:t xml:space="preserve"> or mooring</w:t>
      </w:r>
      <w:r w:rsidRPr="00387AE6">
        <w:rPr>
          <w:rFonts w:ascii="Arial" w:hAnsi="Arial" w:cs="Arial"/>
          <w:color w:val="000000"/>
        </w:rPr>
        <w:t xml:space="preserve">, </w:t>
      </w:r>
      <w:r w:rsidR="003F499B">
        <w:rPr>
          <w:rFonts w:ascii="Arial" w:hAnsi="Arial" w:cs="Arial"/>
          <w:color w:val="000000"/>
        </w:rPr>
        <w:t xml:space="preserve">and </w:t>
      </w:r>
      <w:r w:rsidRPr="00387AE6">
        <w:rPr>
          <w:rFonts w:ascii="Arial" w:hAnsi="Arial" w:cs="Arial"/>
          <w:color w:val="000000"/>
        </w:rPr>
        <w:t>forward copies of both documents to the Rear Commodore.</w:t>
      </w:r>
    </w:p>
    <w:p w:rsidR="00387AE6" w:rsidRPr="00387AE6" w:rsidRDefault="00387AE6" w:rsidP="008F790D">
      <w:pPr>
        <w:overflowPunct/>
        <w:adjustRightInd/>
        <w:ind w:left="720"/>
        <w:jc w:val="both"/>
        <w:rPr>
          <w:rFonts w:ascii="Arial" w:hAnsi="Arial" w:cs="Arial"/>
          <w:color w:val="000000"/>
        </w:rPr>
      </w:pPr>
    </w:p>
    <w:p w:rsidR="00387AE6" w:rsidRDefault="00387AE6" w:rsidP="008F790D">
      <w:pPr>
        <w:numPr>
          <w:ilvl w:val="0"/>
          <w:numId w:val="9"/>
        </w:numPr>
        <w:overflowPunct/>
        <w:adjustRightInd/>
        <w:jc w:val="both"/>
        <w:rPr>
          <w:rFonts w:ascii="Arial" w:hAnsi="Arial" w:cs="Arial"/>
          <w:color w:val="000000"/>
        </w:rPr>
      </w:pPr>
      <w:r w:rsidRPr="00387AE6">
        <w:rPr>
          <w:rFonts w:ascii="Arial" w:hAnsi="Arial" w:cs="Arial"/>
          <w:color w:val="000000"/>
        </w:rPr>
        <w:t>The Rear Commodore, or officer of the bridge as directed by the Board of Directors, has the ultimate authority for slip assignments.  Boats otherwise meeting the criteria as specified in the House and Dock Rules, Section II 11, i.e. length, beam, or draft, that may endanger the integrity of the dock/slips by going aground at low tide or infringe on the safe docking of another vessel, may be denied dock/slip privileges.  Changing depths due to sediment deposits may affect slip assignments.</w:t>
      </w:r>
    </w:p>
    <w:p w:rsidR="00B201B2" w:rsidRDefault="00B201B2" w:rsidP="00B201B2">
      <w:pPr>
        <w:overflowPunct/>
        <w:adjustRightInd/>
        <w:ind w:left="720"/>
        <w:jc w:val="both"/>
        <w:rPr>
          <w:rFonts w:ascii="Arial" w:hAnsi="Arial" w:cs="Arial"/>
          <w:color w:val="000000"/>
        </w:rPr>
      </w:pPr>
    </w:p>
    <w:p w:rsidR="004423C8" w:rsidRPr="00387AE6" w:rsidRDefault="004423C8" w:rsidP="00B201B2">
      <w:pPr>
        <w:overflowPunct/>
        <w:adjustRightInd/>
        <w:ind w:left="720"/>
        <w:jc w:val="both"/>
        <w:rPr>
          <w:rFonts w:ascii="Arial" w:hAnsi="Arial" w:cs="Arial"/>
          <w:color w:val="000000"/>
        </w:rPr>
      </w:pPr>
    </w:p>
    <w:p w:rsidR="00387AE6" w:rsidRPr="00387AE6" w:rsidRDefault="00387AE6" w:rsidP="008F790D">
      <w:pPr>
        <w:overflowPunct/>
        <w:adjustRightInd/>
        <w:jc w:val="both"/>
        <w:rPr>
          <w:rFonts w:ascii="Arial" w:hAnsi="Arial" w:cs="Arial"/>
          <w:color w:val="000000"/>
        </w:rPr>
      </w:pPr>
    </w:p>
    <w:p w:rsidR="00387AE6" w:rsidRDefault="00387AE6" w:rsidP="008F790D">
      <w:pPr>
        <w:numPr>
          <w:ilvl w:val="0"/>
          <w:numId w:val="7"/>
        </w:numPr>
        <w:overflowPunct/>
        <w:adjustRightInd/>
        <w:ind w:left="360"/>
        <w:jc w:val="both"/>
        <w:rPr>
          <w:rFonts w:ascii="Arial" w:hAnsi="Arial" w:cs="Arial"/>
          <w:color w:val="000000"/>
        </w:rPr>
      </w:pPr>
      <w:r w:rsidRPr="00387AE6">
        <w:rPr>
          <w:rFonts w:ascii="Arial" w:hAnsi="Arial" w:cs="Arial"/>
          <w:color w:val="000000"/>
        </w:rPr>
        <w:lastRenderedPageBreak/>
        <w:t xml:space="preserve">All boats and dinghies left in the way of the float hauling operation will result in a hauling charge payable to the </w:t>
      </w:r>
      <w:r w:rsidR="00496397">
        <w:rPr>
          <w:rFonts w:ascii="Arial" w:hAnsi="Arial" w:cs="Arial"/>
          <w:color w:val="000000"/>
        </w:rPr>
        <w:t>c</w:t>
      </w:r>
      <w:r w:rsidRPr="00387AE6">
        <w:rPr>
          <w:rFonts w:ascii="Arial" w:hAnsi="Arial" w:cs="Arial"/>
          <w:color w:val="000000"/>
        </w:rPr>
        <w:t>lub by the owner.</w:t>
      </w:r>
    </w:p>
    <w:p w:rsidR="001B1EDB" w:rsidRDefault="001B1EDB" w:rsidP="001B1EDB">
      <w:pPr>
        <w:overflowPunct/>
        <w:adjustRightInd/>
        <w:ind w:left="360"/>
        <w:jc w:val="both"/>
        <w:rPr>
          <w:rFonts w:ascii="Arial" w:hAnsi="Arial" w:cs="Arial"/>
          <w:color w:val="000000"/>
        </w:rPr>
      </w:pPr>
    </w:p>
    <w:p w:rsidR="00387AE6" w:rsidRPr="00387AE6" w:rsidRDefault="00387AE6" w:rsidP="00981FCD">
      <w:pPr>
        <w:numPr>
          <w:ilvl w:val="0"/>
          <w:numId w:val="7"/>
        </w:numPr>
        <w:overflowPunct/>
        <w:adjustRightInd/>
        <w:ind w:left="360"/>
        <w:jc w:val="both"/>
        <w:rPr>
          <w:rFonts w:ascii="Arial" w:hAnsi="Arial" w:cs="Arial"/>
          <w:color w:val="000000"/>
        </w:rPr>
      </w:pPr>
      <w:r w:rsidRPr="00387AE6">
        <w:rPr>
          <w:rFonts w:ascii="Arial" w:hAnsi="Arial" w:cs="Arial"/>
          <w:color w:val="000000"/>
        </w:rPr>
        <w:t>Rules pertaining to DINGHY SPACE:</w:t>
      </w:r>
    </w:p>
    <w:p w:rsidR="00387AE6" w:rsidRDefault="0093796E" w:rsidP="00981FCD">
      <w:pPr>
        <w:overflowPunct/>
        <w:adjustRightInd/>
        <w:ind w:left="360"/>
        <w:jc w:val="both"/>
        <w:rPr>
          <w:rFonts w:ascii="Arial" w:hAnsi="Arial" w:cs="Arial"/>
        </w:rPr>
      </w:pPr>
      <w:r>
        <w:rPr>
          <w:rFonts w:ascii="Arial" w:hAnsi="Arial" w:cs="Arial"/>
        </w:rPr>
        <w:t>A</w:t>
      </w:r>
      <w:r w:rsidRPr="0093796E">
        <w:rPr>
          <w:rFonts w:ascii="Arial" w:hAnsi="Arial" w:cs="Arial"/>
        </w:rPr>
        <w:t xml:space="preserve"> dinghy is defined as a small boat not exceeding 12.5 feet in length including the motor, and the motor is not to exceed the manufacturer's horsepower recommendation for that boat.</w:t>
      </w:r>
    </w:p>
    <w:p w:rsidR="0093796E" w:rsidRPr="0093796E" w:rsidRDefault="0093796E" w:rsidP="00981FCD">
      <w:pPr>
        <w:overflowPunct/>
        <w:adjustRightInd/>
        <w:ind w:left="360"/>
        <w:jc w:val="both"/>
        <w:rPr>
          <w:rFonts w:ascii="Arial" w:hAnsi="Arial" w:cs="Arial"/>
          <w:color w:val="000000"/>
        </w:rPr>
      </w:pPr>
    </w:p>
    <w:p w:rsidR="00387AE6" w:rsidRPr="00387AE6" w:rsidRDefault="00387AE6" w:rsidP="00981FCD">
      <w:pPr>
        <w:numPr>
          <w:ilvl w:val="0"/>
          <w:numId w:val="16"/>
        </w:numPr>
        <w:overflowPunct/>
        <w:adjustRightInd/>
        <w:ind w:left="720"/>
        <w:jc w:val="both"/>
        <w:rPr>
          <w:rFonts w:ascii="Arial" w:hAnsi="Arial" w:cs="Arial"/>
          <w:color w:val="000000"/>
        </w:rPr>
      </w:pPr>
      <w:r w:rsidRPr="00387AE6">
        <w:rPr>
          <w:rFonts w:ascii="Arial" w:hAnsi="Arial" w:cs="Arial"/>
          <w:color w:val="000000"/>
        </w:rPr>
        <w:t>Dinghy space availability and seasonal rental fee shall be set and approved by the Board of Directors.</w:t>
      </w:r>
    </w:p>
    <w:p w:rsidR="00387AE6" w:rsidRPr="00387AE6" w:rsidRDefault="00387AE6" w:rsidP="00981FCD">
      <w:pPr>
        <w:numPr>
          <w:ilvl w:val="0"/>
          <w:numId w:val="16"/>
        </w:numPr>
        <w:overflowPunct/>
        <w:adjustRightInd/>
        <w:ind w:left="720"/>
        <w:jc w:val="both"/>
        <w:rPr>
          <w:rFonts w:ascii="Arial" w:hAnsi="Arial" w:cs="Arial"/>
          <w:color w:val="000000"/>
        </w:rPr>
      </w:pPr>
      <w:r w:rsidRPr="00387AE6">
        <w:rPr>
          <w:rFonts w:ascii="Arial" w:hAnsi="Arial" w:cs="Arial"/>
          <w:color w:val="000000"/>
        </w:rPr>
        <w:t xml:space="preserve">Dinghies must be registered with the </w:t>
      </w:r>
      <w:r w:rsidR="00496397">
        <w:rPr>
          <w:rFonts w:ascii="Arial" w:hAnsi="Arial" w:cs="Arial"/>
          <w:color w:val="000000"/>
        </w:rPr>
        <w:t xml:space="preserve">club </w:t>
      </w:r>
      <w:r w:rsidR="00BF7D6E">
        <w:rPr>
          <w:rFonts w:ascii="Arial" w:hAnsi="Arial" w:cs="Arial"/>
          <w:color w:val="000000"/>
        </w:rPr>
        <w:t>Steward</w:t>
      </w:r>
      <w:r w:rsidRPr="00387AE6">
        <w:rPr>
          <w:rFonts w:ascii="Arial" w:hAnsi="Arial" w:cs="Arial"/>
          <w:color w:val="000000"/>
        </w:rPr>
        <w:t>.</w:t>
      </w:r>
    </w:p>
    <w:p w:rsidR="00387AE6" w:rsidRPr="00387AE6" w:rsidRDefault="00387AE6" w:rsidP="00981FCD">
      <w:pPr>
        <w:numPr>
          <w:ilvl w:val="0"/>
          <w:numId w:val="16"/>
        </w:numPr>
        <w:overflowPunct/>
        <w:adjustRightInd/>
        <w:ind w:left="720"/>
        <w:jc w:val="both"/>
        <w:rPr>
          <w:rFonts w:ascii="Arial" w:hAnsi="Arial" w:cs="Arial"/>
          <w:color w:val="000000"/>
        </w:rPr>
      </w:pPr>
      <w:r w:rsidRPr="00387AE6">
        <w:rPr>
          <w:rFonts w:ascii="Arial" w:hAnsi="Arial" w:cs="Arial"/>
          <w:color w:val="000000"/>
        </w:rPr>
        <w:t xml:space="preserve">There are no reserved dinghy spaces. </w:t>
      </w:r>
    </w:p>
    <w:p w:rsidR="0093796E" w:rsidRDefault="0093796E" w:rsidP="00981FCD">
      <w:pPr>
        <w:overflowPunct/>
        <w:adjustRightInd/>
        <w:ind w:left="360" w:hanging="360"/>
        <w:jc w:val="both"/>
        <w:rPr>
          <w:rFonts w:ascii="Arial" w:hAnsi="Arial" w:cs="Arial"/>
          <w:color w:val="000000"/>
        </w:rPr>
      </w:pPr>
    </w:p>
    <w:p w:rsidR="00387AE6" w:rsidRDefault="00387AE6" w:rsidP="00981FCD">
      <w:pPr>
        <w:overflowPunct/>
        <w:adjustRightInd/>
        <w:ind w:left="360" w:hanging="360"/>
        <w:jc w:val="both"/>
        <w:rPr>
          <w:rFonts w:ascii="Arial" w:hAnsi="Arial" w:cs="Arial"/>
          <w:color w:val="000000"/>
        </w:rPr>
      </w:pPr>
      <w:r w:rsidRPr="00387AE6">
        <w:rPr>
          <w:rFonts w:ascii="Arial" w:hAnsi="Arial" w:cs="Arial"/>
          <w:color w:val="000000"/>
        </w:rPr>
        <w:t xml:space="preserve">14.  Seasonal slip rental fees, </w:t>
      </w:r>
      <w:r w:rsidRPr="00387AE6">
        <w:rPr>
          <w:rFonts w:ascii="Arial" w:hAnsi="Arial" w:cs="Arial"/>
        </w:rPr>
        <w:t>mooring rental fees</w:t>
      </w:r>
      <w:r w:rsidRPr="00387AE6">
        <w:rPr>
          <w:rFonts w:ascii="Arial" w:hAnsi="Arial" w:cs="Arial"/>
          <w:color w:val="000000"/>
        </w:rPr>
        <w:t xml:space="preserve">, and locker fees shall be established by the Board of Directors.  Fees are due January 1st, and must be paid no later than March 1st.   Failure to pay these fees for any reason will result in loss of the slip, </w:t>
      </w:r>
      <w:r w:rsidRPr="00387AE6">
        <w:rPr>
          <w:rFonts w:ascii="Arial" w:hAnsi="Arial" w:cs="Arial"/>
        </w:rPr>
        <w:t>mooring</w:t>
      </w:r>
      <w:r w:rsidRPr="00387AE6">
        <w:rPr>
          <w:rFonts w:ascii="Arial" w:hAnsi="Arial" w:cs="Arial"/>
          <w:color w:val="000000"/>
        </w:rPr>
        <w:t>, or locker.</w:t>
      </w:r>
    </w:p>
    <w:p w:rsidR="006F3FE6" w:rsidRDefault="006F3FE6" w:rsidP="00981FCD">
      <w:pPr>
        <w:overflowPunct/>
        <w:adjustRightInd/>
        <w:ind w:left="360" w:hanging="360"/>
        <w:jc w:val="both"/>
        <w:rPr>
          <w:rFonts w:ascii="Arial" w:hAnsi="Arial" w:cs="Arial"/>
          <w:color w:val="000000"/>
        </w:rPr>
      </w:pPr>
    </w:p>
    <w:p w:rsidR="006F3FE6" w:rsidRDefault="006F3FE6" w:rsidP="00981FCD">
      <w:pPr>
        <w:ind w:left="360" w:hanging="360"/>
        <w:jc w:val="both"/>
        <w:rPr>
          <w:rFonts w:ascii="Arial" w:hAnsi="Arial" w:cs="Arial"/>
        </w:rPr>
      </w:pPr>
      <w:r w:rsidRPr="00466E2E">
        <w:rPr>
          <w:rFonts w:ascii="Arial" w:hAnsi="Arial" w:cs="Arial"/>
        </w:rPr>
        <w:t>15.  The following Agree</w:t>
      </w:r>
      <w:r>
        <w:rPr>
          <w:rFonts w:ascii="Arial" w:hAnsi="Arial" w:cs="Arial"/>
        </w:rPr>
        <w:t>ments, Application, and Rule</w:t>
      </w:r>
      <w:r w:rsidRPr="00466E2E">
        <w:rPr>
          <w:rFonts w:ascii="Arial" w:hAnsi="Arial" w:cs="Arial"/>
        </w:rPr>
        <w:t xml:space="preserve">s are </w:t>
      </w:r>
      <w:r w:rsidR="00496397">
        <w:rPr>
          <w:rFonts w:ascii="Arial" w:hAnsi="Arial" w:cs="Arial"/>
        </w:rPr>
        <w:t>Board of Directors</w:t>
      </w:r>
      <w:r w:rsidRPr="00466E2E">
        <w:rPr>
          <w:rFonts w:ascii="Arial" w:hAnsi="Arial" w:cs="Arial"/>
        </w:rPr>
        <w:t xml:space="preserve"> </w:t>
      </w:r>
      <w:r>
        <w:rPr>
          <w:rFonts w:ascii="Arial" w:hAnsi="Arial" w:cs="Arial"/>
        </w:rPr>
        <w:t>a</w:t>
      </w:r>
      <w:r w:rsidRPr="00466E2E">
        <w:rPr>
          <w:rFonts w:ascii="Arial" w:hAnsi="Arial" w:cs="Arial"/>
        </w:rPr>
        <w:t xml:space="preserve">pproved </w:t>
      </w:r>
      <w:r>
        <w:rPr>
          <w:rFonts w:ascii="Arial" w:hAnsi="Arial" w:cs="Arial"/>
        </w:rPr>
        <w:t>and</w:t>
      </w:r>
      <w:r w:rsidRPr="00466E2E">
        <w:rPr>
          <w:rFonts w:ascii="Arial" w:hAnsi="Arial" w:cs="Arial"/>
        </w:rPr>
        <w:t xml:space="preserve"> must be used by the Vice / Rear Commodore, when applicable</w:t>
      </w:r>
      <w:r>
        <w:rPr>
          <w:rFonts w:ascii="Arial" w:hAnsi="Arial" w:cs="Arial"/>
        </w:rPr>
        <w:t>.  T</w:t>
      </w:r>
      <w:r w:rsidRPr="00466E2E">
        <w:rPr>
          <w:rFonts w:ascii="Arial" w:hAnsi="Arial" w:cs="Arial"/>
        </w:rPr>
        <w:t>hey are as follows: Slip Agreement, Mooring Agreement, Dinghy Agreement, Launch Agreement, Transient Mooring Agreement, Application For Private Use Of Clubhouse, and Clubhouse &amp; Dock Rules.</w:t>
      </w:r>
    </w:p>
    <w:p w:rsidR="006F3FE6" w:rsidRDefault="006F3FE6" w:rsidP="00981FCD">
      <w:pPr>
        <w:ind w:left="360" w:hanging="360"/>
        <w:jc w:val="both"/>
        <w:rPr>
          <w:rFonts w:ascii="Arial" w:hAnsi="Arial" w:cs="Arial"/>
        </w:rPr>
      </w:pPr>
    </w:p>
    <w:p w:rsidR="006F3FE6" w:rsidRDefault="006F3FE6" w:rsidP="00981FCD">
      <w:pPr>
        <w:ind w:left="720" w:hanging="360"/>
        <w:jc w:val="both"/>
        <w:rPr>
          <w:rFonts w:ascii="Arial" w:hAnsi="Arial" w:cs="Arial"/>
        </w:rPr>
      </w:pPr>
      <w:r w:rsidRPr="00466E2E">
        <w:rPr>
          <w:rFonts w:ascii="Arial" w:hAnsi="Arial" w:cs="Arial"/>
        </w:rPr>
        <w:t>a.   Requests for changes to these documents listed above must be i</w:t>
      </w:r>
      <w:r>
        <w:rPr>
          <w:rFonts w:ascii="Arial" w:hAnsi="Arial" w:cs="Arial"/>
        </w:rPr>
        <w:t>n writing or emailed to the B</w:t>
      </w:r>
      <w:r w:rsidR="00496397">
        <w:rPr>
          <w:rFonts w:ascii="Arial" w:hAnsi="Arial" w:cs="Arial"/>
        </w:rPr>
        <w:t>oard of Directors.</w:t>
      </w:r>
    </w:p>
    <w:p w:rsidR="006F3FE6" w:rsidRDefault="006F3FE6" w:rsidP="00981FCD">
      <w:pPr>
        <w:ind w:left="720" w:hanging="360"/>
        <w:jc w:val="both"/>
        <w:rPr>
          <w:rFonts w:ascii="Arial" w:hAnsi="Arial" w:cs="Arial"/>
        </w:rPr>
      </w:pPr>
    </w:p>
    <w:p w:rsidR="006F3FE6" w:rsidRDefault="006F3FE6" w:rsidP="00981FCD">
      <w:pPr>
        <w:ind w:left="720" w:hanging="360"/>
        <w:jc w:val="both"/>
        <w:rPr>
          <w:rFonts w:ascii="Arial" w:hAnsi="Arial" w:cs="Arial"/>
        </w:rPr>
      </w:pPr>
      <w:r w:rsidRPr="00466E2E">
        <w:rPr>
          <w:rFonts w:ascii="Arial" w:hAnsi="Arial" w:cs="Arial"/>
        </w:rPr>
        <w:t>b.   Only the Secretary will have an editable copy of the list of documents listed above.</w:t>
      </w:r>
    </w:p>
    <w:p w:rsidR="006F3FE6" w:rsidRDefault="006F3FE6" w:rsidP="00981FCD">
      <w:pPr>
        <w:ind w:left="720" w:hanging="360"/>
        <w:jc w:val="both"/>
        <w:rPr>
          <w:rFonts w:ascii="Arial" w:hAnsi="Arial" w:cs="Arial"/>
        </w:rPr>
      </w:pPr>
    </w:p>
    <w:p w:rsidR="006F3FE6" w:rsidRPr="00466E2E" w:rsidRDefault="00981FCD" w:rsidP="00981FCD">
      <w:pPr>
        <w:ind w:left="720" w:hanging="360"/>
        <w:jc w:val="both"/>
        <w:rPr>
          <w:rFonts w:ascii="Arial" w:hAnsi="Arial" w:cs="Arial"/>
        </w:rPr>
      </w:pPr>
      <w:r>
        <w:rPr>
          <w:rFonts w:ascii="Arial" w:hAnsi="Arial" w:cs="Arial"/>
        </w:rPr>
        <w:t xml:space="preserve">c.   </w:t>
      </w:r>
      <w:r w:rsidR="006F3FE6" w:rsidRPr="00466E2E">
        <w:rPr>
          <w:rFonts w:ascii="Arial" w:hAnsi="Arial" w:cs="Arial"/>
        </w:rPr>
        <w:t xml:space="preserve">Documents must be approved by the </w:t>
      </w:r>
      <w:r>
        <w:rPr>
          <w:rFonts w:ascii="Arial" w:hAnsi="Arial" w:cs="Arial"/>
        </w:rPr>
        <w:t>B</w:t>
      </w:r>
      <w:r w:rsidR="00496397">
        <w:rPr>
          <w:rFonts w:ascii="Arial" w:hAnsi="Arial" w:cs="Arial"/>
        </w:rPr>
        <w:t xml:space="preserve">oard of Directors </w:t>
      </w:r>
      <w:r>
        <w:rPr>
          <w:rFonts w:ascii="Arial" w:hAnsi="Arial" w:cs="Arial"/>
        </w:rPr>
        <w:t xml:space="preserve"> before changes </w:t>
      </w:r>
      <w:r w:rsidR="006F3FE6" w:rsidRPr="00466E2E">
        <w:rPr>
          <w:rFonts w:ascii="Arial" w:hAnsi="Arial" w:cs="Arial"/>
        </w:rPr>
        <w:t>can be made by the Secretary and given a</w:t>
      </w:r>
      <w:r w:rsidR="006F3FE6">
        <w:rPr>
          <w:rFonts w:ascii="Arial" w:hAnsi="Arial" w:cs="Arial"/>
        </w:rPr>
        <w:t xml:space="preserve"> new </w:t>
      </w:r>
      <w:r w:rsidR="006F3FE6" w:rsidRPr="00466E2E">
        <w:rPr>
          <w:rFonts w:ascii="Arial" w:hAnsi="Arial" w:cs="Arial"/>
        </w:rPr>
        <w:t>current Revision Date when changes were approved.</w:t>
      </w:r>
    </w:p>
    <w:p w:rsidR="006F3FE6" w:rsidRDefault="006F3FE6" w:rsidP="00981FCD">
      <w:pPr>
        <w:overflowPunct/>
        <w:adjustRightInd/>
        <w:ind w:left="360" w:hanging="360"/>
        <w:jc w:val="both"/>
        <w:rPr>
          <w:rFonts w:ascii="Arial" w:hAnsi="Arial" w:cs="Arial"/>
          <w:color w:val="000000"/>
        </w:rPr>
      </w:pPr>
    </w:p>
    <w:p w:rsidR="00387AE6" w:rsidRPr="00387AE6" w:rsidRDefault="00387AE6" w:rsidP="00981FCD">
      <w:pPr>
        <w:overflowPunct/>
        <w:adjustRightInd/>
        <w:jc w:val="both"/>
        <w:rPr>
          <w:rFonts w:ascii="Arial" w:hAnsi="Arial" w:cs="Arial"/>
          <w:color w:val="000000"/>
        </w:rPr>
      </w:pPr>
      <w:r w:rsidRPr="00387AE6">
        <w:rPr>
          <w:rFonts w:ascii="Arial" w:hAnsi="Arial" w:cs="Arial"/>
          <w:color w:val="000000"/>
        </w:rPr>
        <w:t>1</w:t>
      </w:r>
      <w:r w:rsidR="006F3FE6">
        <w:rPr>
          <w:rFonts w:ascii="Arial" w:hAnsi="Arial" w:cs="Arial"/>
          <w:color w:val="000000"/>
        </w:rPr>
        <w:t>6</w:t>
      </w:r>
      <w:r w:rsidRPr="00387AE6">
        <w:rPr>
          <w:rFonts w:ascii="Arial" w:hAnsi="Arial" w:cs="Arial"/>
          <w:color w:val="000000"/>
        </w:rPr>
        <w:t>.  Rafting of yachts on the face docks is not permitted.</w:t>
      </w:r>
    </w:p>
    <w:p w:rsidR="00387AE6" w:rsidRPr="00387AE6" w:rsidRDefault="00387AE6" w:rsidP="00981FCD">
      <w:pPr>
        <w:overflowPunct/>
        <w:adjustRightInd/>
        <w:ind w:left="360" w:hanging="360"/>
        <w:jc w:val="both"/>
        <w:rPr>
          <w:rFonts w:ascii="Arial" w:hAnsi="Arial" w:cs="Arial"/>
          <w:color w:val="000000"/>
        </w:rPr>
      </w:pPr>
    </w:p>
    <w:p w:rsidR="00387AE6" w:rsidRPr="00387AE6" w:rsidRDefault="006F3FE6" w:rsidP="00981FCD">
      <w:pPr>
        <w:overflowPunct/>
        <w:adjustRightInd/>
        <w:jc w:val="both"/>
        <w:rPr>
          <w:rFonts w:ascii="Arial" w:hAnsi="Arial" w:cs="Arial"/>
          <w:color w:val="000000"/>
        </w:rPr>
      </w:pPr>
      <w:r>
        <w:rPr>
          <w:rFonts w:ascii="Arial" w:hAnsi="Arial" w:cs="Arial"/>
          <w:color w:val="000000"/>
        </w:rPr>
        <w:t>17</w:t>
      </w:r>
      <w:r w:rsidR="00387AE6" w:rsidRPr="00387AE6">
        <w:rPr>
          <w:rFonts w:ascii="Arial" w:hAnsi="Arial" w:cs="Arial"/>
          <w:color w:val="000000"/>
        </w:rPr>
        <w:t>.  Overnight dockage fees apply from docks in to docks out.</w:t>
      </w:r>
    </w:p>
    <w:p w:rsidR="00387AE6" w:rsidRPr="00387AE6" w:rsidRDefault="00387AE6" w:rsidP="00981FCD">
      <w:pPr>
        <w:overflowPunct/>
        <w:adjustRightInd/>
        <w:jc w:val="both"/>
        <w:rPr>
          <w:rFonts w:ascii="Arial" w:hAnsi="Arial" w:cs="Arial"/>
          <w:color w:val="000000"/>
        </w:rPr>
      </w:pPr>
    </w:p>
    <w:p w:rsidR="00387AE6" w:rsidRPr="00387AE6" w:rsidRDefault="006F3FE6" w:rsidP="00981FCD">
      <w:pPr>
        <w:overflowPunct/>
        <w:adjustRightInd/>
        <w:jc w:val="both"/>
        <w:rPr>
          <w:rFonts w:ascii="Arial" w:hAnsi="Arial" w:cs="Arial"/>
          <w:color w:val="000000"/>
        </w:rPr>
      </w:pPr>
      <w:r>
        <w:rPr>
          <w:rFonts w:ascii="Arial" w:hAnsi="Arial" w:cs="Arial"/>
          <w:color w:val="000000"/>
        </w:rPr>
        <w:t>18</w:t>
      </w:r>
      <w:r w:rsidR="00387AE6" w:rsidRPr="00387AE6">
        <w:rPr>
          <w:rFonts w:ascii="Arial" w:hAnsi="Arial" w:cs="Arial"/>
          <w:color w:val="000000"/>
        </w:rPr>
        <w:t>.  Rules pertaining to refueling of vessels:</w:t>
      </w:r>
    </w:p>
    <w:p w:rsidR="00387AE6" w:rsidRPr="00387AE6" w:rsidRDefault="00387AE6" w:rsidP="00981FCD">
      <w:pPr>
        <w:overflowPunct/>
        <w:adjustRightInd/>
        <w:jc w:val="both"/>
        <w:rPr>
          <w:rFonts w:ascii="Arial" w:hAnsi="Arial" w:cs="Arial"/>
          <w:color w:val="000000"/>
        </w:rPr>
      </w:pPr>
    </w:p>
    <w:p w:rsidR="00387AE6" w:rsidRPr="00DA60E2" w:rsidRDefault="00387AE6" w:rsidP="00981FCD">
      <w:pPr>
        <w:numPr>
          <w:ilvl w:val="0"/>
          <w:numId w:val="18"/>
        </w:numPr>
        <w:overflowPunct/>
        <w:adjustRightInd/>
        <w:ind w:left="720"/>
        <w:jc w:val="both"/>
        <w:rPr>
          <w:rFonts w:ascii="Arial" w:hAnsi="Arial" w:cs="Arial"/>
          <w:color w:val="000000"/>
        </w:rPr>
      </w:pPr>
      <w:r w:rsidRPr="00DA60E2">
        <w:rPr>
          <w:rFonts w:ascii="Arial" w:hAnsi="Arial" w:cs="Arial"/>
          <w:color w:val="000000"/>
        </w:rPr>
        <w:t>The fuel pumps at the Club shall be in operation only during posted hours.</w:t>
      </w:r>
    </w:p>
    <w:p w:rsidR="00F215AC" w:rsidRDefault="00F215AC" w:rsidP="00981FCD">
      <w:pPr>
        <w:overflowPunct/>
        <w:adjustRightInd/>
        <w:ind w:left="720" w:hanging="360"/>
        <w:jc w:val="both"/>
        <w:rPr>
          <w:rFonts w:ascii="Arial" w:hAnsi="Arial" w:cs="Arial"/>
          <w:color w:val="000000"/>
        </w:rPr>
      </w:pPr>
    </w:p>
    <w:p w:rsidR="00387AE6" w:rsidRPr="00387AE6" w:rsidRDefault="00387AE6" w:rsidP="00981FCD">
      <w:pPr>
        <w:numPr>
          <w:ilvl w:val="0"/>
          <w:numId w:val="18"/>
        </w:numPr>
        <w:overflowPunct/>
        <w:adjustRightInd/>
        <w:ind w:left="720"/>
        <w:jc w:val="both"/>
        <w:rPr>
          <w:rFonts w:ascii="Arial" w:hAnsi="Arial" w:cs="Arial"/>
          <w:color w:val="000000"/>
        </w:rPr>
      </w:pPr>
      <w:r w:rsidRPr="00387AE6">
        <w:rPr>
          <w:rFonts w:ascii="Arial" w:hAnsi="Arial" w:cs="Arial"/>
          <w:color w:val="000000"/>
        </w:rPr>
        <w:lastRenderedPageBreak/>
        <w:t xml:space="preserve">During the refueling of any </w:t>
      </w:r>
      <w:r w:rsidR="00DA60E2">
        <w:rPr>
          <w:rFonts w:ascii="Arial" w:hAnsi="Arial" w:cs="Arial"/>
          <w:color w:val="000000"/>
        </w:rPr>
        <w:t xml:space="preserve">gas powered </w:t>
      </w:r>
      <w:r w:rsidRPr="00387AE6">
        <w:rPr>
          <w:rFonts w:ascii="Arial" w:hAnsi="Arial" w:cs="Arial"/>
          <w:color w:val="000000"/>
        </w:rPr>
        <w:t xml:space="preserve">vessel, all persons and crew must debark from said vessel except for the person refueling the </w:t>
      </w:r>
      <w:r w:rsidR="00DA60E2">
        <w:rPr>
          <w:rFonts w:ascii="Arial" w:hAnsi="Arial" w:cs="Arial"/>
          <w:color w:val="000000"/>
        </w:rPr>
        <w:t>vessel</w:t>
      </w:r>
      <w:r w:rsidRPr="00387AE6">
        <w:rPr>
          <w:rFonts w:ascii="Arial" w:hAnsi="Arial" w:cs="Arial"/>
          <w:color w:val="000000"/>
        </w:rPr>
        <w:t xml:space="preserve">.  </w:t>
      </w:r>
      <w:r w:rsidR="00DA60E2">
        <w:rPr>
          <w:rFonts w:ascii="Arial" w:hAnsi="Arial" w:cs="Arial"/>
          <w:color w:val="000000"/>
        </w:rPr>
        <w:t xml:space="preserve">During the refueling of any diesel powered vessel, it is recommended that all persons debark from said vessel except for the person refueling the vessel  </w:t>
      </w:r>
      <w:r w:rsidRPr="00387AE6">
        <w:rPr>
          <w:rFonts w:ascii="Arial" w:hAnsi="Arial" w:cs="Arial"/>
          <w:b/>
          <w:color w:val="000000"/>
        </w:rPr>
        <w:t xml:space="preserve">Refueling shall not be done by any </w:t>
      </w:r>
      <w:r w:rsidR="00496397">
        <w:rPr>
          <w:rFonts w:ascii="Arial" w:hAnsi="Arial" w:cs="Arial"/>
          <w:b/>
          <w:color w:val="000000"/>
        </w:rPr>
        <w:t>c</w:t>
      </w:r>
      <w:r w:rsidRPr="00387AE6">
        <w:rPr>
          <w:rFonts w:ascii="Arial" w:hAnsi="Arial" w:cs="Arial"/>
          <w:b/>
          <w:color w:val="000000"/>
        </w:rPr>
        <w:t>lub employee.</w:t>
      </w:r>
    </w:p>
    <w:p w:rsidR="00387AE6" w:rsidRPr="00387AE6" w:rsidRDefault="00387AE6" w:rsidP="00981FCD">
      <w:pPr>
        <w:overflowPunct/>
        <w:adjustRightInd/>
        <w:jc w:val="both"/>
        <w:rPr>
          <w:rFonts w:ascii="Arial" w:hAnsi="Arial" w:cs="Arial"/>
          <w:color w:val="000000"/>
        </w:rPr>
      </w:pPr>
    </w:p>
    <w:p w:rsidR="00387AE6" w:rsidRDefault="00387AE6" w:rsidP="00981FCD">
      <w:pPr>
        <w:numPr>
          <w:ilvl w:val="0"/>
          <w:numId w:val="18"/>
        </w:numPr>
        <w:overflowPunct/>
        <w:adjustRightInd/>
        <w:ind w:left="720"/>
        <w:jc w:val="both"/>
        <w:rPr>
          <w:rFonts w:ascii="Arial" w:hAnsi="Arial" w:cs="Arial"/>
        </w:rPr>
      </w:pPr>
      <w:r w:rsidRPr="00387AE6">
        <w:rPr>
          <w:rFonts w:ascii="Arial" w:hAnsi="Arial" w:cs="Arial"/>
        </w:rPr>
        <w:t xml:space="preserve">No Jerri-cans can be used </w:t>
      </w:r>
      <w:r>
        <w:rPr>
          <w:rFonts w:ascii="Arial" w:hAnsi="Arial" w:cs="Arial"/>
        </w:rPr>
        <w:t>at any</w:t>
      </w:r>
      <w:r w:rsidR="003F499B">
        <w:rPr>
          <w:rFonts w:ascii="Arial" w:hAnsi="Arial" w:cs="Arial"/>
        </w:rPr>
        <w:t xml:space="preserve"> </w:t>
      </w:r>
      <w:r>
        <w:rPr>
          <w:rFonts w:ascii="Arial" w:hAnsi="Arial" w:cs="Arial"/>
        </w:rPr>
        <w:t>time for refueling on the Portsmouth Yacht Club docks.</w:t>
      </w:r>
    </w:p>
    <w:p w:rsidR="008F790D" w:rsidRPr="00387AE6" w:rsidRDefault="008F790D" w:rsidP="00981FCD">
      <w:pPr>
        <w:overflowPunct/>
        <w:adjustRightInd/>
        <w:ind w:left="720" w:hanging="360"/>
        <w:jc w:val="both"/>
        <w:rPr>
          <w:rFonts w:ascii="Arial" w:hAnsi="Arial" w:cs="Arial"/>
          <w:color w:val="000000"/>
        </w:rPr>
      </w:pPr>
    </w:p>
    <w:p w:rsidR="00387AE6" w:rsidRPr="00387AE6" w:rsidRDefault="00387AE6" w:rsidP="00981FCD">
      <w:pPr>
        <w:numPr>
          <w:ilvl w:val="0"/>
          <w:numId w:val="18"/>
        </w:numPr>
        <w:overflowPunct/>
        <w:adjustRightInd/>
        <w:ind w:left="720"/>
        <w:jc w:val="both"/>
        <w:rPr>
          <w:rFonts w:ascii="Arial" w:hAnsi="Arial" w:cs="Arial"/>
          <w:color w:val="000000"/>
        </w:rPr>
      </w:pPr>
      <w:r w:rsidRPr="00387AE6">
        <w:rPr>
          <w:rFonts w:ascii="Arial" w:hAnsi="Arial" w:cs="Arial"/>
          <w:color w:val="000000"/>
        </w:rPr>
        <w:t xml:space="preserve">The </w:t>
      </w:r>
      <w:r w:rsidR="00496397">
        <w:rPr>
          <w:rFonts w:ascii="Arial" w:hAnsi="Arial" w:cs="Arial"/>
          <w:color w:val="000000"/>
        </w:rPr>
        <w:t>c</w:t>
      </w:r>
      <w:r w:rsidRPr="00387AE6">
        <w:rPr>
          <w:rFonts w:ascii="Arial" w:hAnsi="Arial" w:cs="Arial"/>
          <w:color w:val="000000"/>
        </w:rPr>
        <w:t>lub staff will observe all safety precautions during any and all refueling efforts and assume no liability for damage to vessels refueling.  They may shut off the pumps if these rules are not followed.</w:t>
      </w:r>
    </w:p>
    <w:p w:rsidR="00387AE6" w:rsidRPr="00387AE6" w:rsidRDefault="00387AE6" w:rsidP="00981FCD">
      <w:pPr>
        <w:overflowPunct/>
        <w:adjustRightInd/>
        <w:ind w:left="720" w:hanging="360"/>
        <w:jc w:val="both"/>
        <w:rPr>
          <w:rFonts w:ascii="Arial" w:hAnsi="Arial" w:cs="Arial"/>
          <w:color w:val="000000"/>
        </w:rPr>
      </w:pPr>
    </w:p>
    <w:p w:rsidR="00387AE6" w:rsidRPr="00387AE6" w:rsidRDefault="00387AE6" w:rsidP="00981FCD">
      <w:pPr>
        <w:numPr>
          <w:ilvl w:val="0"/>
          <w:numId w:val="18"/>
        </w:numPr>
        <w:overflowPunct/>
        <w:adjustRightInd/>
        <w:ind w:left="720"/>
        <w:jc w:val="both"/>
        <w:rPr>
          <w:rFonts w:ascii="Arial" w:hAnsi="Arial" w:cs="Arial"/>
          <w:color w:val="000000"/>
        </w:rPr>
      </w:pPr>
      <w:r w:rsidRPr="00387AE6">
        <w:rPr>
          <w:rFonts w:ascii="Arial" w:hAnsi="Arial" w:cs="Arial"/>
          <w:color w:val="000000"/>
        </w:rPr>
        <w:t>Smoking is not permitted on the fuel dock or in the dock house.</w:t>
      </w:r>
    </w:p>
    <w:p w:rsidR="00387AE6" w:rsidRPr="00387AE6" w:rsidRDefault="00387AE6" w:rsidP="00981FCD">
      <w:pPr>
        <w:overflowPunct/>
        <w:adjustRightInd/>
        <w:ind w:left="360"/>
        <w:jc w:val="both"/>
        <w:rPr>
          <w:rFonts w:ascii="Arial" w:hAnsi="Arial" w:cs="Arial"/>
          <w:color w:val="000000"/>
        </w:rPr>
      </w:pPr>
    </w:p>
    <w:p w:rsidR="00387AE6" w:rsidRPr="00387AE6" w:rsidRDefault="00387AE6" w:rsidP="00981FCD">
      <w:pPr>
        <w:numPr>
          <w:ilvl w:val="0"/>
          <w:numId w:val="18"/>
        </w:numPr>
        <w:overflowPunct/>
        <w:adjustRightInd/>
        <w:ind w:left="720"/>
        <w:jc w:val="both"/>
        <w:rPr>
          <w:rFonts w:ascii="Arial" w:hAnsi="Arial" w:cs="Arial"/>
          <w:color w:val="000000"/>
        </w:rPr>
      </w:pPr>
      <w:r w:rsidRPr="00387AE6">
        <w:rPr>
          <w:rFonts w:ascii="Arial" w:hAnsi="Arial" w:cs="Arial"/>
          <w:color w:val="000000"/>
        </w:rPr>
        <w:t xml:space="preserve">Charging of fuel or supplies may only be done on a credit card accepted by the </w:t>
      </w:r>
      <w:r w:rsidR="00496397">
        <w:rPr>
          <w:rFonts w:ascii="Arial" w:hAnsi="Arial" w:cs="Arial"/>
          <w:color w:val="000000"/>
        </w:rPr>
        <w:t>c</w:t>
      </w:r>
      <w:r w:rsidRPr="00387AE6">
        <w:rPr>
          <w:rFonts w:ascii="Arial" w:hAnsi="Arial" w:cs="Arial"/>
          <w:color w:val="000000"/>
        </w:rPr>
        <w:t>lub.</w:t>
      </w:r>
    </w:p>
    <w:p w:rsidR="00387AE6" w:rsidRPr="00387AE6" w:rsidRDefault="00387AE6" w:rsidP="00981FCD">
      <w:pPr>
        <w:overflowPunct/>
        <w:adjustRightInd/>
        <w:jc w:val="both"/>
        <w:rPr>
          <w:rFonts w:ascii="Arial" w:hAnsi="Arial" w:cs="Arial"/>
          <w:color w:val="000000"/>
        </w:rPr>
      </w:pPr>
    </w:p>
    <w:p w:rsidR="00387AE6" w:rsidRPr="00387AE6" w:rsidRDefault="00387AE6" w:rsidP="00981FCD">
      <w:pPr>
        <w:numPr>
          <w:ilvl w:val="0"/>
          <w:numId w:val="18"/>
        </w:numPr>
        <w:overflowPunct/>
        <w:adjustRightInd/>
        <w:ind w:left="720"/>
        <w:jc w:val="both"/>
        <w:rPr>
          <w:rFonts w:ascii="Arial" w:hAnsi="Arial" w:cs="Arial"/>
        </w:rPr>
      </w:pPr>
      <w:r w:rsidRPr="00387AE6">
        <w:rPr>
          <w:rFonts w:ascii="Arial" w:hAnsi="Arial" w:cs="Arial"/>
        </w:rPr>
        <w:t xml:space="preserve">Only those accounts, </w:t>
      </w:r>
      <w:r w:rsidRPr="00387AE6">
        <w:rPr>
          <w:rFonts w:ascii="Arial" w:hAnsi="Arial" w:cs="Arial"/>
          <w:b/>
          <w:u w:val="single"/>
        </w:rPr>
        <w:t>approved by the Treasurer</w:t>
      </w:r>
      <w:r w:rsidRPr="00387AE6">
        <w:rPr>
          <w:rFonts w:ascii="Arial" w:hAnsi="Arial" w:cs="Arial"/>
        </w:rPr>
        <w:t>,</w:t>
      </w:r>
      <w:r w:rsidRPr="00387AE6">
        <w:rPr>
          <w:rFonts w:ascii="Arial" w:hAnsi="Arial" w:cs="Arial"/>
          <w:b/>
        </w:rPr>
        <w:t xml:space="preserve"> </w:t>
      </w:r>
      <w:r w:rsidRPr="00387AE6">
        <w:rPr>
          <w:rFonts w:ascii="Arial" w:hAnsi="Arial" w:cs="Arial"/>
        </w:rPr>
        <w:t xml:space="preserve">may have a </w:t>
      </w:r>
      <w:r w:rsidR="00496397">
        <w:rPr>
          <w:rFonts w:ascii="Arial" w:hAnsi="Arial" w:cs="Arial"/>
        </w:rPr>
        <w:t>c</w:t>
      </w:r>
      <w:r w:rsidRPr="00387AE6">
        <w:rPr>
          <w:rFonts w:ascii="Arial" w:hAnsi="Arial" w:cs="Arial"/>
        </w:rPr>
        <w:t xml:space="preserve">harge account at Portsmouth Yacht Club.  </w:t>
      </w:r>
      <w:r w:rsidRPr="00387AE6">
        <w:rPr>
          <w:rFonts w:ascii="Arial" w:hAnsi="Arial" w:cs="Arial"/>
          <w:b/>
        </w:rPr>
        <w:t>ONLY the Treasurer may approve credit.  No</w:t>
      </w:r>
      <w:r w:rsidRPr="00387AE6">
        <w:rPr>
          <w:rFonts w:ascii="Arial" w:hAnsi="Arial" w:cs="Arial"/>
        </w:rPr>
        <w:t xml:space="preserve"> </w:t>
      </w:r>
      <w:r w:rsidRPr="00387AE6">
        <w:rPr>
          <w:rFonts w:ascii="Arial" w:hAnsi="Arial" w:cs="Arial"/>
          <w:b/>
        </w:rPr>
        <w:t>accounts will be added by anyone else.</w:t>
      </w:r>
    </w:p>
    <w:p w:rsidR="00387AE6" w:rsidRPr="00387AE6" w:rsidRDefault="00387AE6" w:rsidP="00981FCD">
      <w:pPr>
        <w:overflowPunct/>
        <w:adjustRightInd/>
        <w:jc w:val="both"/>
        <w:rPr>
          <w:rFonts w:ascii="Arial" w:hAnsi="Arial" w:cs="Arial"/>
          <w:color w:val="000000"/>
        </w:rPr>
      </w:pPr>
    </w:p>
    <w:p w:rsidR="00387AE6" w:rsidRPr="00387AE6" w:rsidRDefault="006F3FE6" w:rsidP="00981FCD">
      <w:pPr>
        <w:overflowPunct/>
        <w:adjustRightInd/>
        <w:jc w:val="both"/>
        <w:rPr>
          <w:rFonts w:ascii="Arial" w:hAnsi="Arial" w:cs="Arial"/>
          <w:color w:val="000000"/>
        </w:rPr>
      </w:pPr>
      <w:r>
        <w:rPr>
          <w:rFonts w:ascii="Arial" w:hAnsi="Arial" w:cs="Arial"/>
          <w:color w:val="000000"/>
        </w:rPr>
        <w:t>19</w:t>
      </w:r>
      <w:r w:rsidR="00387AE6" w:rsidRPr="00387AE6">
        <w:rPr>
          <w:rFonts w:ascii="Arial" w:hAnsi="Arial" w:cs="Arial"/>
          <w:color w:val="000000"/>
        </w:rPr>
        <w:t>.  Launch Service Operation</w:t>
      </w:r>
    </w:p>
    <w:p w:rsidR="00387AE6" w:rsidRPr="00387AE6" w:rsidRDefault="00387AE6" w:rsidP="00981FCD">
      <w:pPr>
        <w:overflowPunct/>
        <w:adjustRightInd/>
        <w:jc w:val="both"/>
        <w:rPr>
          <w:rFonts w:ascii="Arial" w:hAnsi="Arial" w:cs="Arial"/>
          <w:color w:val="000000"/>
        </w:rPr>
      </w:pPr>
    </w:p>
    <w:p w:rsidR="00387AE6" w:rsidRPr="00387AE6" w:rsidRDefault="00387AE6" w:rsidP="00981FCD">
      <w:pPr>
        <w:numPr>
          <w:ilvl w:val="0"/>
          <w:numId w:val="20"/>
        </w:numPr>
        <w:overflowPunct/>
        <w:adjustRightInd/>
        <w:ind w:left="720"/>
        <w:jc w:val="both"/>
        <w:rPr>
          <w:rFonts w:ascii="Arial" w:hAnsi="Arial" w:cs="Arial"/>
          <w:color w:val="000000"/>
        </w:rPr>
      </w:pPr>
      <w:r w:rsidRPr="00387AE6">
        <w:rPr>
          <w:rFonts w:ascii="Arial" w:hAnsi="Arial" w:cs="Arial"/>
          <w:color w:val="000000"/>
        </w:rPr>
        <w:t>The hours of Launch Service operation are:</w:t>
      </w:r>
    </w:p>
    <w:p w:rsidR="00B201B2" w:rsidRDefault="00387AE6" w:rsidP="00981FCD">
      <w:pPr>
        <w:overflowPunct/>
        <w:adjustRightInd/>
        <w:ind w:left="720" w:right="-630"/>
        <w:jc w:val="both"/>
        <w:rPr>
          <w:rFonts w:ascii="Arial" w:hAnsi="Arial" w:cs="Arial"/>
          <w:color w:val="000000"/>
        </w:rPr>
      </w:pPr>
      <w:r w:rsidRPr="00387AE6">
        <w:rPr>
          <w:rFonts w:ascii="Arial" w:hAnsi="Arial" w:cs="Arial"/>
          <w:color w:val="000000"/>
        </w:rPr>
        <w:t>Sun</w:t>
      </w:r>
      <w:r w:rsidR="004423C8">
        <w:rPr>
          <w:rFonts w:ascii="Arial" w:hAnsi="Arial" w:cs="Arial"/>
          <w:color w:val="000000"/>
        </w:rPr>
        <w:t xml:space="preserve">day–Thursday  </w:t>
      </w:r>
      <w:r w:rsidR="002E3572">
        <w:rPr>
          <w:rFonts w:ascii="Arial" w:hAnsi="Arial" w:cs="Arial"/>
          <w:color w:val="000000"/>
        </w:rPr>
        <w:t xml:space="preserve"> </w:t>
      </w:r>
      <w:r w:rsidR="00CE0E1D">
        <w:rPr>
          <w:rFonts w:ascii="Arial" w:hAnsi="Arial" w:cs="Arial"/>
          <w:color w:val="000000"/>
        </w:rPr>
        <w:t xml:space="preserve">                </w:t>
      </w:r>
      <w:r w:rsidR="002E3572">
        <w:rPr>
          <w:rFonts w:ascii="Arial" w:hAnsi="Arial" w:cs="Arial"/>
          <w:color w:val="000000"/>
        </w:rPr>
        <w:t xml:space="preserve">0830 to </w:t>
      </w:r>
      <w:r w:rsidR="006F3FE6">
        <w:rPr>
          <w:rFonts w:ascii="Arial" w:hAnsi="Arial" w:cs="Arial"/>
          <w:color w:val="000000"/>
        </w:rPr>
        <w:t>s</w:t>
      </w:r>
      <w:r w:rsidR="002E3572">
        <w:rPr>
          <w:rFonts w:ascii="Arial" w:hAnsi="Arial" w:cs="Arial"/>
          <w:color w:val="000000"/>
        </w:rPr>
        <w:t>unset</w:t>
      </w:r>
      <w:r w:rsidR="003F499B">
        <w:rPr>
          <w:rFonts w:ascii="Arial" w:hAnsi="Arial" w:cs="Arial"/>
          <w:color w:val="000000"/>
        </w:rPr>
        <w:t xml:space="preserve"> (or 2000,</w:t>
      </w:r>
    </w:p>
    <w:p w:rsidR="00387AE6" w:rsidRPr="00387AE6" w:rsidRDefault="00B201B2" w:rsidP="00981FCD">
      <w:pPr>
        <w:overflowPunct/>
        <w:adjustRightInd/>
        <w:ind w:left="720" w:right="-630"/>
        <w:jc w:val="both"/>
        <w:rPr>
          <w:rFonts w:ascii="Arial" w:hAnsi="Arial" w:cs="Arial"/>
          <w:color w:val="000000"/>
        </w:rPr>
      </w:pPr>
      <w:r>
        <w:rPr>
          <w:rFonts w:ascii="Arial" w:hAnsi="Arial" w:cs="Arial"/>
          <w:color w:val="000000"/>
        </w:rPr>
        <w:t xml:space="preserve">                              </w:t>
      </w:r>
      <w:r w:rsidR="00CE0E1D">
        <w:rPr>
          <w:rFonts w:ascii="Arial" w:hAnsi="Arial" w:cs="Arial"/>
          <w:color w:val="000000"/>
        </w:rPr>
        <w:t xml:space="preserve">               </w:t>
      </w:r>
      <w:r w:rsidR="003F499B">
        <w:rPr>
          <w:rFonts w:ascii="Arial" w:hAnsi="Arial" w:cs="Arial"/>
          <w:color w:val="000000"/>
        </w:rPr>
        <w:t>whichever</w:t>
      </w:r>
      <w:r>
        <w:rPr>
          <w:rFonts w:ascii="Arial" w:hAnsi="Arial" w:cs="Arial"/>
          <w:color w:val="000000"/>
        </w:rPr>
        <w:t xml:space="preserve"> </w:t>
      </w:r>
      <w:r w:rsidR="003F499B">
        <w:rPr>
          <w:rFonts w:ascii="Arial" w:hAnsi="Arial" w:cs="Arial"/>
          <w:color w:val="000000"/>
        </w:rPr>
        <w:t xml:space="preserve">is </w:t>
      </w:r>
      <w:r w:rsidR="00387AE6" w:rsidRPr="00387AE6">
        <w:rPr>
          <w:rFonts w:ascii="Arial" w:hAnsi="Arial" w:cs="Arial"/>
          <w:color w:val="000000"/>
        </w:rPr>
        <w:t>earlier)</w:t>
      </w:r>
    </w:p>
    <w:p w:rsidR="00387AE6" w:rsidRPr="00387AE6" w:rsidRDefault="00387AE6" w:rsidP="00981FCD">
      <w:pPr>
        <w:overflowPunct/>
        <w:adjustRightInd/>
        <w:ind w:left="720" w:right="-630"/>
        <w:jc w:val="both"/>
        <w:rPr>
          <w:rFonts w:ascii="Arial" w:hAnsi="Arial" w:cs="Arial"/>
          <w:color w:val="000000"/>
        </w:rPr>
      </w:pPr>
      <w:r w:rsidRPr="00387AE6">
        <w:rPr>
          <w:rFonts w:ascii="Arial" w:hAnsi="Arial" w:cs="Arial"/>
          <w:color w:val="000000"/>
        </w:rPr>
        <w:t xml:space="preserve">Friday, </w:t>
      </w:r>
      <w:r w:rsidR="006F3FE6">
        <w:rPr>
          <w:rFonts w:ascii="Arial" w:hAnsi="Arial" w:cs="Arial"/>
          <w:color w:val="000000"/>
        </w:rPr>
        <w:t xml:space="preserve">Saturday &amp; Holidays - 0830 to half </w:t>
      </w:r>
      <w:r w:rsidRPr="00387AE6">
        <w:rPr>
          <w:rFonts w:ascii="Arial" w:hAnsi="Arial" w:cs="Arial"/>
          <w:color w:val="000000"/>
        </w:rPr>
        <w:t xml:space="preserve">hour after </w:t>
      </w:r>
      <w:r w:rsidR="006F3FE6">
        <w:rPr>
          <w:rFonts w:ascii="Arial" w:hAnsi="Arial" w:cs="Arial"/>
          <w:color w:val="000000"/>
        </w:rPr>
        <w:t>s</w:t>
      </w:r>
      <w:r w:rsidRPr="00387AE6">
        <w:rPr>
          <w:rFonts w:ascii="Arial" w:hAnsi="Arial" w:cs="Arial"/>
          <w:color w:val="000000"/>
        </w:rPr>
        <w:t xml:space="preserve">unset </w:t>
      </w:r>
    </w:p>
    <w:p w:rsidR="00387AE6" w:rsidRPr="00387AE6" w:rsidRDefault="00387AE6" w:rsidP="00981FCD">
      <w:pPr>
        <w:overflowPunct/>
        <w:adjustRightInd/>
        <w:ind w:left="720" w:right="-630" w:hanging="360"/>
        <w:jc w:val="both"/>
        <w:rPr>
          <w:rFonts w:ascii="Arial" w:hAnsi="Arial" w:cs="Arial"/>
          <w:color w:val="000000"/>
        </w:rPr>
      </w:pPr>
    </w:p>
    <w:p w:rsidR="00387AE6" w:rsidRPr="00387AE6" w:rsidRDefault="00387AE6" w:rsidP="00981FCD">
      <w:pPr>
        <w:numPr>
          <w:ilvl w:val="0"/>
          <w:numId w:val="20"/>
        </w:numPr>
        <w:overflowPunct/>
        <w:adjustRightInd/>
        <w:ind w:left="720" w:right="18"/>
        <w:jc w:val="both"/>
        <w:rPr>
          <w:rFonts w:ascii="Arial" w:hAnsi="Arial" w:cs="Arial"/>
          <w:color w:val="000000"/>
        </w:rPr>
      </w:pPr>
      <w:r w:rsidRPr="00387AE6">
        <w:rPr>
          <w:rFonts w:ascii="Arial" w:hAnsi="Arial" w:cs="Arial"/>
          <w:color w:val="000000"/>
        </w:rPr>
        <w:t>The hours of operation may be changed with posted notice by the Rear Commodore or Rear Commodore’s designee.</w:t>
      </w:r>
    </w:p>
    <w:p w:rsidR="00387AE6" w:rsidRPr="00387AE6" w:rsidRDefault="00387AE6" w:rsidP="00981FCD">
      <w:pPr>
        <w:overflowPunct/>
        <w:adjustRightInd/>
        <w:ind w:left="720" w:hanging="360"/>
        <w:jc w:val="both"/>
        <w:rPr>
          <w:rFonts w:ascii="Arial" w:hAnsi="Arial" w:cs="Arial"/>
          <w:color w:val="000000"/>
        </w:rPr>
      </w:pPr>
    </w:p>
    <w:p w:rsidR="00387AE6" w:rsidRPr="00387AE6" w:rsidRDefault="00387AE6" w:rsidP="00981FCD">
      <w:pPr>
        <w:numPr>
          <w:ilvl w:val="0"/>
          <w:numId w:val="20"/>
        </w:numPr>
        <w:overflowPunct/>
        <w:adjustRightInd/>
        <w:ind w:left="720"/>
        <w:jc w:val="both"/>
        <w:rPr>
          <w:rFonts w:ascii="Arial" w:hAnsi="Arial" w:cs="Arial"/>
          <w:color w:val="000000"/>
        </w:rPr>
      </w:pPr>
      <w:r w:rsidRPr="00387AE6">
        <w:rPr>
          <w:rFonts w:ascii="Arial" w:hAnsi="Arial" w:cs="Arial"/>
          <w:color w:val="000000"/>
        </w:rPr>
        <w:t xml:space="preserve">The area of operation of the </w:t>
      </w:r>
      <w:r w:rsidR="00496397">
        <w:rPr>
          <w:rFonts w:ascii="Arial" w:hAnsi="Arial" w:cs="Arial"/>
          <w:color w:val="000000"/>
        </w:rPr>
        <w:t>c</w:t>
      </w:r>
      <w:r w:rsidRPr="00387AE6">
        <w:rPr>
          <w:rFonts w:ascii="Arial" w:hAnsi="Arial" w:cs="Arial"/>
          <w:color w:val="000000"/>
        </w:rPr>
        <w:t>lub launch includes Hart's Cove, the Sound Basin and Jones Cove, Peppe</w:t>
      </w:r>
      <w:r w:rsidR="00496397">
        <w:rPr>
          <w:rFonts w:ascii="Arial" w:hAnsi="Arial" w:cs="Arial"/>
          <w:color w:val="000000"/>
        </w:rPr>
        <w:t>r</w:t>
      </w:r>
      <w:r w:rsidRPr="00387AE6">
        <w:rPr>
          <w:rFonts w:ascii="Arial" w:hAnsi="Arial" w:cs="Arial"/>
          <w:color w:val="000000"/>
        </w:rPr>
        <w:t>rell Cove, Back Channel and Causeway area.</w:t>
      </w:r>
    </w:p>
    <w:p w:rsidR="00387AE6" w:rsidRPr="00387AE6" w:rsidRDefault="00387AE6" w:rsidP="00981FCD">
      <w:pPr>
        <w:overflowPunct/>
        <w:adjustRightInd/>
        <w:jc w:val="both"/>
        <w:rPr>
          <w:rFonts w:ascii="Arial" w:hAnsi="Arial" w:cs="Arial"/>
          <w:color w:val="000000"/>
        </w:rPr>
      </w:pPr>
    </w:p>
    <w:p w:rsidR="00387AE6" w:rsidRDefault="00387AE6" w:rsidP="00981FCD">
      <w:pPr>
        <w:numPr>
          <w:ilvl w:val="0"/>
          <w:numId w:val="20"/>
        </w:numPr>
        <w:overflowPunct/>
        <w:adjustRightInd/>
        <w:ind w:left="720"/>
        <w:jc w:val="both"/>
        <w:rPr>
          <w:rFonts w:ascii="Arial" w:hAnsi="Arial" w:cs="Arial"/>
        </w:rPr>
      </w:pPr>
      <w:r w:rsidRPr="00387AE6">
        <w:rPr>
          <w:rFonts w:ascii="Arial" w:hAnsi="Arial" w:cs="Arial"/>
        </w:rPr>
        <w:t xml:space="preserve">The Launch Checklists must be filled out at the beginning of each day, signed and turned into the </w:t>
      </w:r>
      <w:r w:rsidR="00BF7D6E">
        <w:rPr>
          <w:rFonts w:ascii="Arial" w:hAnsi="Arial" w:cs="Arial"/>
        </w:rPr>
        <w:t>Steward</w:t>
      </w:r>
      <w:r w:rsidRPr="00387AE6">
        <w:rPr>
          <w:rFonts w:ascii="Arial" w:hAnsi="Arial" w:cs="Arial"/>
        </w:rPr>
        <w:t>.</w:t>
      </w:r>
    </w:p>
    <w:p w:rsidR="007C7AB4" w:rsidRDefault="007C7AB4" w:rsidP="007C7AB4">
      <w:pPr>
        <w:overflowPunct/>
        <w:adjustRightInd/>
        <w:ind w:left="720"/>
        <w:jc w:val="both"/>
        <w:rPr>
          <w:rFonts w:ascii="Arial" w:hAnsi="Arial" w:cs="Arial"/>
        </w:rPr>
      </w:pPr>
    </w:p>
    <w:p w:rsidR="007C7AB4" w:rsidRDefault="007C7AB4" w:rsidP="007C7AB4">
      <w:pPr>
        <w:overflowPunct/>
        <w:adjustRightInd/>
        <w:ind w:left="720"/>
        <w:jc w:val="both"/>
        <w:rPr>
          <w:rFonts w:ascii="Arial" w:hAnsi="Arial" w:cs="Arial"/>
        </w:rPr>
      </w:pPr>
    </w:p>
    <w:p w:rsidR="007C7AB4" w:rsidRDefault="007C7AB4" w:rsidP="007C7AB4">
      <w:pPr>
        <w:overflowPunct/>
        <w:adjustRightInd/>
        <w:ind w:left="720"/>
        <w:jc w:val="both"/>
        <w:rPr>
          <w:rFonts w:ascii="Arial" w:hAnsi="Arial" w:cs="Arial"/>
        </w:rPr>
      </w:pPr>
    </w:p>
    <w:p w:rsidR="007C7AB4" w:rsidRDefault="007C7AB4" w:rsidP="007C7AB4">
      <w:pPr>
        <w:pStyle w:val="NoSpacing"/>
        <w:numPr>
          <w:ilvl w:val="0"/>
          <w:numId w:val="20"/>
        </w:numPr>
        <w:ind w:left="720"/>
        <w:jc w:val="left"/>
        <w:rPr>
          <w:rFonts w:ascii="Arial" w:hAnsi="Arial" w:cs="Arial"/>
          <w:sz w:val="20"/>
          <w:szCs w:val="20"/>
        </w:rPr>
      </w:pPr>
      <w:r w:rsidRPr="007C7AB4">
        <w:rPr>
          <w:rFonts w:ascii="Arial" w:hAnsi="Arial" w:cs="Arial"/>
          <w:sz w:val="20"/>
          <w:szCs w:val="20"/>
        </w:rPr>
        <w:lastRenderedPageBreak/>
        <w:t>Launch Usage</w:t>
      </w:r>
    </w:p>
    <w:p w:rsidR="007C7AB4" w:rsidRPr="007C7AB4" w:rsidRDefault="007C7AB4" w:rsidP="007C7AB4">
      <w:pPr>
        <w:pStyle w:val="NoSpacing"/>
        <w:ind w:left="720"/>
        <w:jc w:val="left"/>
        <w:rPr>
          <w:rFonts w:ascii="Arial" w:hAnsi="Arial" w:cs="Arial"/>
          <w:sz w:val="20"/>
          <w:szCs w:val="20"/>
        </w:rPr>
      </w:pPr>
    </w:p>
    <w:p w:rsidR="007C7AB4" w:rsidRPr="007C7AB4" w:rsidRDefault="007C7AB4" w:rsidP="006D22D2">
      <w:pPr>
        <w:pStyle w:val="NoSpacing"/>
        <w:numPr>
          <w:ilvl w:val="0"/>
          <w:numId w:val="25"/>
        </w:numPr>
        <w:tabs>
          <w:tab w:val="left" w:pos="360"/>
        </w:tabs>
        <w:jc w:val="left"/>
        <w:rPr>
          <w:rFonts w:ascii="Arial" w:hAnsi="Arial" w:cs="Arial"/>
          <w:sz w:val="20"/>
          <w:szCs w:val="20"/>
        </w:rPr>
      </w:pPr>
      <w:r w:rsidRPr="007C7AB4">
        <w:rPr>
          <w:rFonts w:ascii="Arial" w:hAnsi="Arial" w:cs="Arial"/>
          <w:sz w:val="20"/>
          <w:szCs w:val="20"/>
        </w:rPr>
        <w:t>The launch is for the exclusive use of PYC members and their invited guests.</w:t>
      </w:r>
    </w:p>
    <w:p w:rsidR="007C7AB4" w:rsidRPr="007C7AB4" w:rsidRDefault="007C7AB4" w:rsidP="006D22D2">
      <w:pPr>
        <w:pStyle w:val="NoSpacing"/>
        <w:numPr>
          <w:ilvl w:val="0"/>
          <w:numId w:val="25"/>
        </w:numPr>
        <w:tabs>
          <w:tab w:val="left" w:pos="360"/>
        </w:tabs>
        <w:jc w:val="left"/>
        <w:rPr>
          <w:rFonts w:ascii="Arial" w:hAnsi="Arial" w:cs="Arial"/>
          <w:sz w:val="20"/>
          <w:szCs w:val="20"/>
        </w:rPr>
      </w:pPr>
      <w:r w:rsidRPr="007C7AB4">
        <w:rPr>
          <w:rFonts w:ascii="Arial" w:hAnsi="Arial" w:cs="Arial"/>
          <w:sz w:val="20"/>
          <w:szCs w:val="20"/>
        </w:rPr>
        <w:t>PYC provides launch service between dates and during hours set by the PYC Board of Directors.</w:t>
      </w:r>
    </w:p>
    <w:p w:rsidR="007C7AB4" w:rsidRPr="00115293" w:rsidRDefault="007C7AB4" w:rsidP="006D22D2">
      <w:pPr>
        <w:pStyle w:val="NoSpacing"/>
        <w:numPr>
          <w:ilvl w:val="0"/>
          <w:numId w:val="25"/>
        </w:numPr>
        <w:tabs>
          <w:tab w:val="left" w:pos="360"/>
        </w:tabs>
        <w:jc w:val="left"/>
        <w:rPr>
          <w:rFonts w:ascii="Arial" w:hAnsi="Arial" w:cs="Arial"/>
          <w:sz w:val="20"/>
          <w:szCs w:val="20"/>
        </w:rPr>
      </w:pPr>
      <w:r w:rsidRPr="00115293">
        <w:rPr>
          <w:rFonts w:ascii="Arial" w:hAnsi="Arial" w:cs="Arial"/>
          <w:sz w:val="20"/>
          <w:szCs w:val="20"/>
        </w:rPr>
        <w:t>The PYC launch operates when the weather permits.  Whether the weather permits operation of the launch will be determined by any Flag Officer, the Steward, or the launch operator.</w:t>
      </w:r>
    </w:p>
    <w:p w:rsidR="007C7AB4" w:rsidRPr="007C7AB4" w:rsidRDefault="007C7AB4" w:rsidP="006D22D2">
      <w:pPr>
        <w:pStyle w:val="NoSpacing"/>
        <w:numPr>
          <w:ilvl w:val="0"/>
          <w:numId w:val="25"/>
        </w:numPr>
        <w:tabs>
          <w:tab w:val="left" w:pos="360"/>
        </w:tabs>
        <w:jc w:val="left"/>
        <w:rPr>
          <w:rFonts w:ascii="Arial" w:hAnsi="Arial" w:cs="Arial"/>
          <w:sz w:val="20"/>
          <w:szCs w:val="20"/>
        </w:rPr>
      </w:pPr>
      <w:r w:rsidRPr="007C7AB4">
        <w:rPr>
          <w:rFonts w:ascii="Arial" w:hAnsi="Arial" w:cs="Arial"/>
          <w:sz w:val="20"/>
          <w:szCs w:val="20"/>
        </w:rPr>
        <w:t xml:space="preserve">The launch operator is responsible for the operation and safety of the launch.  The launch operator is </w:t>
      </w:r>
    </w:p>
    <w:p w:rsidR="007C7AB4" w:rsidRPr="007C7AB4" w:rsidRDefault="007C7AB4" w:rsidP="006D22D2">
      <w:pPr>
        <w:pStyle w:val="NoSpacing"/>
        <w:tabs>
          <w:tab w:val="left" w:pos="360"/>
        </w:tabs>
        <w:ind w:left="1007"/>
        <w:jc w:val="left"/>
        <w:rPr>
          <w:rFonts w:ascii="Arial" w:hAnsi="Arial" w:cs="Arial"/>
          <w:sz w:val="20"/>
          <w:szCs w:val="20"/>
        </w:rPr>
      </w:pPr>
      <w:r w:rsidRPr="007C7AB4">
        <w:rPr>
          <w:rFonts w:ascii="Arial" w:hAnsi="Arial" w:cs="Arial"/>
          <w:sz w:val="20"/>
          <w:szCs w:val="20"/>
        </w:rPr>
        <w:t>authorized to take such actions, including refusal of launch service, as he or she deems necessary for safe</w:t>
      </w:r>
    </w:p>
    <w:p w:rsidR="007C7AB4" w:rsidRPr="007C7AB4" w:rsidRDefault="007C7AB4" w:rsidP="006D22D2">
      <w:pPr>
        <w:pStyle w:val="NoSpacing"/>
        <w:tabs>
          <w:tab w:val="left" w:pos="360"/>
        </w:tabs>
        <w:ind w:left="1007"/>
        <w:jc w:val="left"/>
        <w:rPr>
          <w:rFonts w:ascii="Arial" w:hAnsi="Arial" w:cs="Arial"/>
          <w:sz w:val="20"/>
          <w:szCs w:val="20"/>
        </w:rPr>
      </w:pPr>
      <w:r w:rsidRPr="007C7AB4">
        <w:rPr>
          <w:rFonts w:ascii="Arial" w:hAnsi="Arial" w:cs="Arial"/>
          <w:sz w:val="20"/>
          <w:szCs w:val="20"/>
        </w:rPr>
        <w:t>use of the launch.</w:t>
      </w:r>
    </w:p>
    <w:p w:rsidR="007C7AB4" w:rsidRPr="007C7AB4" w:rsidRDefault="007C7AB4" w:rsidP="006D22D2">
      <w:pPr>
        <w:pStyle w:val="NoSpacing"/>
        <w:numPr>
          <w:ilvl w:val="0"/>
          <w:numId w:val="25"/>
        </w:numPr>
        <w:tabs>
          <w:tab w:val="left" w:pos="360"/>
        </w:tabs>
        <w:jc w:val="left"/>
        <w:rPr>
          <w:rFonts w:ascii="Arial" w:hAnsi="Arial" w:cs="Arial"/>
          <w:sz w:val="20"/>
          <w:szCs w:val="20"/>
        </w:rPr>
      </w:pPr>
      <w:r w:rsidRPr="007C7AB4">
        <w:rPr>
          <w:rFonts w:ascii="Arial" w:hAnsi="Arial" w:cs="Arial"/>
          <w:sz w:val="20"/>
          <w:szCs w:val="20"/>
        </w:rPr>
        <w:t>Persons under the age of 18 are required to wear a life jacket and must be accompanied by an adult.</w:t>
      </w:r>
    </w:p>
    <w:p w:rsidR="007C7AB4" w:rsidRPr="007C7AB4" w:rsidRDefault="007C7AB4" w:rsidP="006D22D2">
      <w:pPr>
        <w:pStyle w:val="NoSpacing"/>
        <w:numPr>
          <w:ilvl w:val="0"/>
          <w:numId w:val="25"/>
        </w:numPr>
        <w:tabs>
          <w:tab w:val="left" w:pos="360"/>
        </w:tabs>
        <w:jc w:val="left"/>
        <w:rPr>
          <w:rFonts w:ascii="Arial" w:hAnsi="Arial" w:cs="Arial"/>
          <w:sz w:val="20"/>
          <w:szCs w:val="20"/>
        </w:rPr>
      </w:pPr>
      <w:r w:rsidRPr="007C7AB4">
        <w:rPr>
          <w:rFonts w:ascii="Arial" w:hAnsi="Arial" w:cs="Arial"/>
          <w:sz w:val="20"/>
          <w:szCs w:val="20"/>
        </w:rPr>
        <w:t>The Steward shall maintain and post a list of Launch Users who have paid an annual fee for use of the</w:t>
      </w:r>
    </w:p>
    <w:p w:rsidR="007C7AB4" w:rsidRPr="007C7AB4" w:rsidRDefault="007C7AB4" w:rsidP="006D22D2">
      <w:pPr>
        <w:pStyle w:val="NoSpacing"/>
        <w:tabs>
          <w:tab w:val="left" w:pos="360"/>
        </w:tabs>
        <w:ind w:left="1007"/>
        <w:jc w:val="left"/>
        <w:rPr>
          <w:rFonts w:ascii="Arial" w:hAnsi="Arial" w:cs="Arial"/>
          <w:sz w:val="20"/>
          <w:szCs w:val="20"/>
        </w:rPr>
      </w:pPr>
      <w:r w:rsidRPr="007C7AB4">
        <w:rPr>
          <w:rFonts w:ascii="Arial" w:hAnsi="Arial" w:cs="Arial"/>
          <w:sz w:val="20"/>
          <w:szCs w:val="20"/>
        </w:rPr>
        <w:t xml:space="preserve">launch.  Launch service shall be provided at no additional charge to </w:t>
      </w:r>
      <w:r w:rsidR="00115293">
        <w:rPr>
          <w:rFonts w:ascii="Arial" w:hAnsi="Arial" w:cs="Arial"/>
          <w:sz w:val="20"/>
          <w:szCs w:val="20"/>
        </w:rPr>
        <w:t>l</w:t>
      </w:r>
      <w:r w:rsidRPr="007C7AB4">
        <w:rPr>
          <w:rFonts w:ascii="Arial" w:hAnsi="Arial" w:cs="Arial"/>
          <w:sz w:val="20"/>
          <w:szCs w:val="20"/>
        </w:rPr>
        <w:t xml:space="preserve">aunch </w:t>
      </w:r>
      <w:r w:rsidR="00115293">
        <w:rPr>
          <w:rFonts w:ascii="Arial" w:hAnsi="Arial" w:cs="Arial"/>
          <w:sz w:val="20"/>
          <w:szCs w:val="20"/>
        </w:rPr>
        <w:t>u</w:t>
      </w:r>
      <w:r w:rsidRPr="007C7AB4">
        <w:rPr>
          <w:rFonts w:ascii="Arial" w:hAnsi="Arial" w:cs="Arial"/>
          <w:sz w:val="20"/>
          <w:szCs w:val="20"/>
        </w:rPr>
        <w:t xml:space="preserve">sers and any guests when accompanied by the </w:t>
      </w:r>
      <w:r w:rsidR="00115293">
        <w:rPr>
          <w:rFonts w:ascii="Arial" w:hAnsi="Arial" w:cs="Arial"/>
          <w:sz w:val="20"/>
          <w:szCs w:val="20"/>
        </w:rPr>
        <w:t>l</w:t>
      </w:r>
      <w:r w:rsidRPr="007C7AB4">
        <w:rPr>
          <w:rFonts w:ascii="Arial" w:hAnsi="Arial" w:cs="Arial"/>
          <w:sz w:val="20"/>
          <w:szCs w:val="20"/>
        </w:rPr>
        <w:t xml:space="preserve">aunch </w:t>
      </w:r>
      <w:r w:rsidR="00115293">
        <w:rPr>
          <w:rFonts w:ascii="Arial" w:hAnsi="Arial" w:cs="Arial"/>
          <w:sz w:val="20"/>
          <w:szCs w:val="20"/>
        </w:rPr>
        <w:t>u</w:t>
      </w:r>
      <w:r w:rsidRPr="007C7AB4">
        <w:rPr>
          <w:rFonts w:ascii="Arial" w:hAnsi="Arial" w:cs="Arial"/>
          <w:sz w:val="20"/>
          <w:szCs w:val="20"/>
        </w:rPr>
        <w:t>ser aboard the launch.</w:t>
      </w:r>
    </w:p>
    <w:p w:rsidR="007C7AB4" w:rsidRPr="007C7AB4" w:rsidRDefault="007C7AB4" w:rsidP="006D22D2">
      <w:pPr>
        <w:pStyle w:val="NoSpacing"/>
        <w:numPr>
          <w:ilvl w:val="0"/>
          <w:numId w:val="25"/>
        </w:numPr>
        <w:tabs>
          <w:tab w:val="left" w:pos="360"/>
        </w:tabs>
        <w:jc w:val="left"/>
        <w:rPr>
          <w:rFonts w:ascii="Arial" w:hAnsi="Arial" w:cs="Arial"/>
          <w:sz w:val="20"/>
          <w:szCs w:val="20"/>
        </w:rPr>
      </w:pPr>
      <w:r w:rsidRPr="007C7AB4">
        <w:rPr>
          <w:rFonts w:ascii="Arial" w:hAnsi="Arial" w:cs="Arial"/>
          <w:sz w:val="20"/>
          <w:szCs w:val="20"/>
        </w:rPr>
        <w:t xml:space="preserve">The </w:t>
      </w:r>
      <w:r w:rsidR="00115293">
        <w:rPr>
          <w:rFonts w:ascii="Arial" w:hAnsi="Arial" w:cs="Arial"/>
          <w:sz w:val="20"/>
          <w:szCs w:val="20"/>
        </w:rPr>
        <w:t>l</w:t>
      </w:r>
      <w:r w:rsidRPr="007C7AB4">
        <w:rPr>
          <w:rFonts w:ascii="Arial" w:hAnsi="Arial" w:cs="Arial"/>
          <w:sz w:val="20"/>
          <w:szCs w:val="20"/>
        </w:rPr>
        <w:t xml:space="preserve">aunch </w:t>
      </w:r>
      <w:r w:rsidR="00115293">
        <w:rPr>
          <w:rFonts w:ascii="Arial" w:hAnsi="Arial" w:cs="Arial"/>
          <w:sz w:val="20"/>
          <w:szCs w:val="20"/>
        </w:rPr>
        <w:t>u</w:t>
      </w:r>
      <w:r w:rsidRPr="007C7AB4">
        <w:rPr>
          <w:rFonts w:ascii="Arial" w:hAnsi="Arial" w:cs="Arial"/>
          <w:sz w:val="20"/>
          <w:szCs w:val="20"/>
        </w:rPr>
        <w:t xml:space="preserve">ser must pay the fee and provide PYC with a signed copy of the Launch Agreement on or </w:t>
      </w:r>
    </w:p>
    <w:p w:rsidR="007C7AB4" w:rsidRPr="007C7AB4" w:rsidRDefault="007C7AB4" w:rsidP="006D22D2">
      <w:pPr>
        <w:pStyle w:val="NoSpacing"/>
        <w:tabs>
          <w:tab w:val="left" w:pos="360"/>
        </w:tabs>
        <w:ind w:left="1007"/>
        <w:jc w:val="left"/>
        <w:rPr>
          <w:rFonts w:ascii="Arial" w:hAnsi="Arial" w:cs="Arial"/>
          <w:sz w:val="20"/>
          <w:szCs w:val="20"/>
        </w:rPr>
      </w:pPr>
      <w:r w:rsidRPr="007C7AB4">
        <w:rPr>
          <w:rFonts w:ascii="Arial" w:hAnsi="Arial" w:cs="Arial"/>
          <w:sz w:val="20"/>
          <w:szCs w:val="20"/>
        </w:rPr>
        <w:t xml:space="preserve">before the first date on which the </w:t>
      </w:r>
      <w:r w:rsidR="00115293">
        <w:rPr>
          <w:rFonts w:ascii="Arial" w:hAnsi="Arial" w:cs="Arial"/>
          <w:sz w:val="20"/>
          <w:szCs w:val="20"/>
        </w:rPr>
        <w:t>l</w:t>
      </w:r>
      <w:r w:rsidRPr="007C7AB4">
        <w:rPr>
          <w:rFonts w:ascii="Arial" w:hAnsi="Arial" w:cs="Arial"/>
          <w:sz w:val="20"/>
          <w:szCs w:val="20"/>
        </w:rPr>
        <w:t xml:space="preserve">aunch </w:t>
      </w:r>
      <w:r w:rsidR="00115293">
        <w:rPr>
          <w:rFonts w:ascii="Arial" w:hAnsi="Arial" w:cs="Arial"/>
          <w:sz w:val="20"/>
          <w:szCs w:val="20"/>
        </w:rPr>
        <w:t>u</w:t>
      </w:r>
      <w:r w:rsidRPr="007C7AB4">
        <w:rPr>
          <w:rFonts w:ascii="Arial" w:hAnsi="Arial" w:cs="Arial"/>
          <w:sz w:val="20"/>
          <w:szCs w:val="20"/>
        </w:rPr>
        <w:t>ser wants to use the launch, but no later than June 1, 2017.</w:t>
      </w:r>
    </w:p>
    <w:p w:rsidR="007C7AB4" w:rsidRPr="007C7AB4" w:rsidRDefault="007C7AB4" w:rsidP="006D22D2">
      <w:pPr>
        <w:pStyle w:val="NoSpacing"/>
        <w:numPr>
          <w:ilvl w:val="0"/>
          <w:numId w:val="25"/>
        </w:numPr>
        <w:tabs>
          <w:tab w:val="left" w:pos="360"/>
        </w:tabs>
        <w:jc w:val="left"/>
        <w:rPr>
          <w:rFonts w:ascii="Arial" w:hAnsi="Arial" w:cs="Arial"/>
          <w:sz w:val="20"/>
          <w:szCs w:val="20"/>
        </w:rPr>
      </w:pPr>
      <w:r w:rsidRPr="007C7AB4">
        <w:rPr>
          <w:rFonts w:ascii="Arial" w:hAnsi="Arial" w:cs="Arial"/>
          <w:sz w:val="20"/>
          <w:szCs w:val="20"/>
        </w:rPr>
        <w:t>The fee for 2017 is $150 payable by cash or check.</w:t>
      </w:r>
    </w:p>
    <w:p w:rsidR="007C7AB4" w:rsidRPr="007C7AB4" w:rsidRDefault="007C7AB4" w:rsidP="006D22D2">
      <w:pPr>
        <w:pStyle w:val="NoSpacing"/>
        <w:numPr>
          <w:ilvl w:val="0"/>
          <w:numId w:val="25"/>
        </w:numPr>
        <w:tabs>
          <w:tab w:val="left" w:pos="360"/>
        </w:tabs>
        <w:jc w:val="left"/>
        <w:rPr>
          <w:rFonts w:ascii="Arial" w:hAnsi="Arial" w:cs="Arial"/>
          <w:sz w:val="20"/>
          <w:szCs w:val="20"/>
        </w:rPr>
      </w:pPr>
      <w:r w:rsidRPr="007C7AB4">
        <w:rPr>
          <w:rFonts w:ascii="Arial" w:hAnsi="Arial" w:cs="Arial"/>
          <w:sz w:val="20"/>
          <w:szCs w:val="20"/>
        </w:rPr>
        <w:t xml:space="preserve">The launch is authorized to deliver </w:t>
      </w:r>
      <w:r w:rsidR="00115293">
        <w:rPr>
          <w:rFonts w:ascii="Arial" w:hAnsi="Arial" w:cs="Arial"/>
          <w:sz w:val="20"/>
          <w:szCs w:val="20"/>
        </w:rPr>
        <w:t>l</w:t>
      </w:r>
      <w:r w:rsidRPr="007C7AB4">
        <w:rPr>
          <w:rFonts w:ascii="Arial" w:hAnsi="Arial" w:cs="Arial"/>
          <w:sz w:val="20"/>
          <w:szCs w:val="20"/>
        </w:rPr>
        <w:t xml:space="preserve">aunch </w:t>
      </w:r>
      <w:r w:rsidR="00115293">
        <w:rPr>
          <w:rFonts w:ascii="Arial" w:hAnsi="Arial" w:cs="Arial"/>
          <w:sz w:val="20"/>
          <w:szCs w:val="20"/>
        </w:rPr>
        <w:t>u</w:t>
      </w:r>
      <w:r w:rsidRPr="007C7AB4">
        <w:rPr>
          <w:rFonts w:ascii="Arial" w:hAnsi="Arial" w:cs="Arial"/>
          <w:sz w:val="20"/>
          <w:szCs w:val="20"/>
        </w:rPr>
        <w:t xml:space="preserve">sers to specific locations set annually by the PYC Board of </w:t>
      </w:r>
    </w:p>
    <w:p w:rsidR="007C7AB4" w:rsidRPr="007C7AB4" w:rsidRDefault="007C7AB4" w:rsidP="006D22D2">
      <w:pPr>
        <w:pStyle w:val="NoSpacing"/>
        <w:tabs>
          <w:tab w:val="left" w:pos="360"/>
        </w:tabs>
        <w:ind w:left="1007"/>
        <w:jc w:val="left"/>
        <w:rPr>
          <w:rFonts w:ascii="Arial" w:hAnsi="Arial" w:cs="Arial"/>
          <w:sz w:val="20"/>
          <w:szCs w:val="20"/>
        </w:rPr>
      </w:pPr>
      <w:r w:rsidRPr="007C7AB4">
        <w:rPr>
          <w:rFonts w:ascii="Arial" w:hAnsi="Arial" w:cs="Arial"/>
          <w:sz w:val="20"/>
          <w:szCs w:val="20"/>
        </w:rPr>
        <w:t xml:space="preserve">Directors and published in the PYC House and Dock Rules.  No launch operator is authorized to deliver </w:t>
      </w:r>
    </w:p>
    <w:p w:rsidR="007C7AB4" w:rsidRPr="007C7AB4" w:rsidRDefault="007C7AB4" w:rsidP="006D22D2">
      <w:pPr>
        <w:pStyle w:val="NoSpacing"/>
        <w:tabs>
          <w:tab w:val="left" w:pos="360"/>
        </w:tabs>
        <w:ind w:left="1007"/>
        <w:jc w:val="left"/>
        <w:rPr>
          <w:rFonts w:ascii="Arial" w:hAnsi="Arial" w:cs="Arial"/>
          <w:sz w:val="20"/>
          <w:szCs w:val="20"/>
        </w:rPr>
      </w:pPr>
      <w:r w:rsidRPr="007C7AB4">
        <w:rPr>
          <w:rFonts w:ascii="Arial" w:hAnsi="Arial" w:cs="Arial"/>
          <w:sz w:val="20"/>
          <w:szCs w:val="20"/>
        </w:rPr>
        <w:t>any person to any location other than the specific approved locations.</w:t>
      </w:r>
    </w:p>
    <w:p w:rsidR="007C7AB4" w:rsidRPr="007C7AB4" w:rsidRDefault="007C7AB4" w:rsidP="006D22D2">
      <w:pPr>
        <w:pStyle w:val="NoSpacing"/>
        <w:numPr>
          <w:ilvl w:val="0"/>
          <w:numId w:val="25"/>
        </w:numPr>
        <w:tabs>
          <w:tab w:val="left" w:pos="360"/>
        </w:tabs>
        <w:jc w:val="left"/>
        <w:rPr>
          <w:rFonts w:ascii="Arial" w:hAnsi="Arial" w:cs="Arial"/>
          <w:sz w:val="20"/>
          <w:szCs w:val="20"/>
        </w:rPr>
      </w:pPr>
      <w:r w:rsidRPr="007C7AB4">
        <w:rPr>
          <w:rFonts w:ascii="Arial" w:hAnsi="Arial" w:cs="Arial"/>
          <w:sz w:val="20"/>
          <w:szCs w:val="20"/>
        </w:rPr>
        <w:t xml:space="preserve">PYC members and any guests not accompanied by a </w:t>
      </w:r>
      <w:r w:rsidR="00115293">
        <w:rPr>
          <w:rFonts w:ascii="Arial" w:hAnsi="Arial" w:cs="Arial"/>
          <w:sz w:val="20"/>
          <w:szCs w:val="20"/>
        </w:rPr>
        <w:t>l</w:t>
      </w:r>
      <w:r w:rsidRPr="007C7AB4">
        <w:rPr>
          <w:rFonts w:ascii="Arial" w:hAnsi="Arial" w:cs="Arial"/>
          <w:sz w:val="20"/>
          <w:szCs w:val="20"/>
        </w:rPr>
        <w:t xml:space="preserve">aunch </w:t>
      </w:r>
      <w:r w:rsidR="00115293">
        <w:rPr>
          <w:rFonts w:ascii="Arial" w:hAnsi="Arial" w:cs="Arial"/>
          <w:sz w:val="20"/>
          <w:szCs w:val="20"/>
        </w:rPr>
        <w:t>u</w:t>
      </w:r>
      <w:r w:rsidRPr="007C7AB4">
        <w:rPr>
          <w:rFonts w:ascii="Arial" w:hAnsi="Arial" w:cs="Arial"/>
          <w:sz w:val="20"/>
          <w:szCs w:val="20"/>
        </w:rPr>
        <w:t xml:space="preserve">ser aboard the launch shall pay a fee of </w:t>
      </w:r>
    </w:p>
    <w:p w:rsidR="007C7AB4" w:rsidRPr="007C7AB4" w:rsidRDefault="007C7AB4" w:rsidP="006D22D2">
      <w:pPr>
        <w:pStyle w:val="NoSpacing"/>
        <w:tabs>
          <w:tab w:val="left" w:pos="360"/>
        </w:tabs>
        <w:ind w:left="1007"/>
        <w:jc w:val="left"/>
        <w:rPr>
          <w:rFonts w:ascii="Arial" w:hAnsi="Arial" w:cs="Arial"/>
          <w:sz w:val="20"/>
          <w:szCs w:val="20"/>
        </w:rPr>
      </w:pPr>
      <w:r w:rsidRPr="007C7AB4">
        <w:rPr>
          <w:rFonts w:ascii="Arial" w:hAnsi="Arial" w:cs="Arial"/>
          <w:sz w:val="20"/>
          <w:szCs w:val="20"/>
        </w:rPr>
        <w:t>$5.00 per person for each launch ride.</w:t>
      </w:r>
    </w:p>
    <w:p w:rsidR="007C7AB4" w:rsidRPr="007C7AB4" w:rsidRDefault="007C7AB4" w:rsidP="007C7AB4">
      <w:pPr>
        <w:overflowPunct/>
        <w:adjustRightInd/>
        <w:ind w:left="720"/>
        <w:jc w:val="both"/>
        <w:rPr>
          <w:rFonts w:ascii="Arial" w:hAnsi="Arial" w:cs="Arial"/>
        </w:rPr>
      </w:pPr>
    </w:p>
    <w:p w:rsidR="00387AE6" w:rsidRDefault="006F3FE6" w:rsidP="00981FCD">
      <w:pPr>
        <w:overflowPunct/>
        <w:adjustRightInd/>
        <w:ind w:left="360" w:hanging="360"/>
        <w:jc w:val="both"/>
        <w:rPr>
          <w:rFonts w:ascii="Arial" w:hAnsi="Arial" w:cs="Arial"/>
          <w:color w:val="000000"/>
        </w:rPr>
      </w:pPr>
      <w:r>
        <w:rPr>
          <w:rFonts w:ascii="Arial" w:hAnsi="Arial" w:cs="Arial"/>
          <w:color w:val="000000"/>
        </w:rPr>
        <w:t>20</w:t>
      </w:r>
      <w:r w:rsidR="00387AE6" w:rsidRPr="00387AE6">
        <w:rPr>
          <w:rFonts w:ascii="Arial" w:hAnsi="Arial" w:cs="Arial"/>
          <w:color w:val="000000"/>
        </w:rPr>
        <w:t>. Boat owners assume the risk of any damage to their boats, belongings or persons while using PYC slips, moorings, launch or facilities.</w:t>
      </w:r>
    </w:p>
    <w:p w:rsidR="00B201B2" w:rsidRPr="00387AE6" w:rsidRDefault="00B201B2" w:rsidP="00981FCD">
      <w:pPr>
        <w:overflowPunct/>
        <w:adjustRightInd/>
        <w:ind w:left="360" w:hanging="360"/>
        <w:jc w:val="both"/>
        <w:rPr>
          <w:rFonts w:ascii="Arial" w:hAnsi="Arial" w:cs="Arial"/>
          <w:color w:val="000000"/>
        </w:rPr>
      </w:pPr>
    </w:p>
    <w:p w:rsidR="00387AE6" w:rsidRPr="00387AE6" w:rsidRDefault="006F3FE6" w:rsidP="00981FCD">
      <w:pPr>
        <w:overflowPunct/>
        <w:adjustRightInd/>
        <w:ind w:left="360" w:hanging="360"/>
        <w:jc w:val="both"/>
        <w:rPr>
          <w:rFonts w:ascii="Arial" w:hAnsi="Arial" w:cs="Arial"/>
        </w:rPr>
      </w:pPr>
      <w:r>
        <w:rPr>
          <w:rFonts w:ascii="Arial" w:hAnsi="Arial" w:cs="Arial"/>
        </w:rPr>
        <w:t>21</w:t>
      </w:r>
      <w:r w:rsidR="00387AE6" w:rsidRPr="00387AE6">
        <w:rPr>
          <w:rFonts w:ascii="Arial" w:hAnsi="Arial" w:cs="Arial"/>
        </w:rPr>
        <w:t xml:space="preserve">. </w:t>
      </w:r>
      <w:r>
        <w:rPr>
          <w:rFonts w:ascii="Arial" w:hAnsi="Arial" w:cs="Arial"/>
        </w:rPr>
        <w:t>For a</w:t>
      </w:r>
      <w:r w:rsidR="00387AE6" w:rsidRPr="00387AE6">
        <w:rPr>
          <w:rFonts w:ascii="Arial" w:hAnsi="Arial" w:cs="Arial"/>
        </w:rPr>
        <w:t xml:space="preserve">ll outside contractors doing work on Portsmouth Yacht Club </w:t>
      </w:r>
      <w:r w:rsidR="00496397">
        <w:rPr>
          <w:rFonts w:ascii="Arial" w:hAnsi="Arial" w:cs="Arial"/>
        </w:rPr>
        <w:t>p</w:t>
      </w:r>
      <w:r w:rsidR="00387AE6" w:rsidRPr="00387AE6">
        <w:rPr>
          <w:rFonts w:ascii="Arial" w:hAnsi="Arial" w:cs="Arial"/>
        </w:rPr>
        <w:t>roperty (this includes boats in PYC slips, on</w:t>
      </w:r>
      <w:r w:rsidR="002E3572">
        <w:rPr>
          <w:rFonts w:ascii="Arial" w:hAnsi="Arial" w:cs="Arial"/>
        </w:rPr>
        <w:t xml:space="preserve"> </w:t>
      </w:r>
      <w:r w:rsidR="00387AE6" w:rsidRPr="00387AE6">
        <w:rPr>
          <w:rFonts w:ascii="Arial" w:hAnsi="Arial" w:cs="Arial"/>
        </w:rPr>
        <w:t>PYC moorings, or on PYC face docks)</w:t>
      </w:r>
      <w:r>
        <w:rPr>
          <w:rFonts w:ascii="Arial" w:hAnsi="Arial" w:cs="Arial"/>
        </w:rPr>
        <w:t>,</w:t>
      </w:r>
      <w:r w:rsidR="00387AE6" w:rsidRPr="00387AE6">
        <w:rPr>
          <w:rFonts w:ascii="Arial" w:hAnsi="Arial" w:cs="Arial"/>
        </w:rPr>
        <w:t xml:space="preserve"> the member having the work done must </w:t>
      </w:r>
      <w:r w:rsidR="003F499B">
        <w:rPr>
          <w:rFonts w:ascii="Arial" w:hAnsi="Arial" w:cs="Arial"/>
        </w:rPr>
        <w:t>first</w:t>
      </w:r>
      <w:r w:rsidR="00387AE6" w:rsidRPr="00387AE6">
        <w:rPr>
          <w:rFonts w:ascii="Arial" w:hAnsi="Arial" w:cs="Arial"/>
        </w:rPr>
        <w:t xml:space="preserve"> have in </w:t>
      </w:r>
      <w:r w:rsidR="003F499B">
        <w:rPr>
          <w:rFonts w:ascii="Arial" w:hAnsi="Arial" w:cs="Arial"/>
        </w:rPr>
        <w:t xml:space="preserve">his/her </w:t>
      </w:r>
      <w:r w:rsidR="00387AE6" w:rsidRPr="00387AE6">
        <w:rPr>
          <w:rFonts w:ascii="Arial" w:hAnsi="Arial" w:cs="Arial"/>
        </w:rPr>
        <w:t xml:space="preserve">possession a </w:t>
      </w:r>
      <w:r w:rsidR="00387AE6" w:rsidRPr="00387AE6">
        <w:rPr>
          <w:rFonts w:ascii="Arial" w:hAnsi="Arial" w:cs="Arial"/>
          <w:b/>
        </w:rPr>
        <w:t>Certificate of Insurance</w:t>
      </w:r>
      <w:r w:rsidR="00387AE6" w:rsidRPr="00387AE6">
        <w:rPr>
          <w:rFonts w:ascii="Arial" w:hAnsi="Arial" w:cs="Arial"/>
        </w:rPr>
        <w:t xml:space="preserve"> from the contractor </w:t>
      </w:r>
      <w:r w:rsidR="00387AE6" w:rsidRPr="00387AE6">
        <w:rPr>
          <w:rFonts w:ascii="Arial" w:hAnsi="Arial" w:cs="Arial"/>
          <w:b/>
        </w:rPr>
        <w:t>before</w:t>
      </w:r>
      <w:r w:rsidR="00387AE6" w:rsidRPr="00387AE6">
        <w:rPr>
          <w:rFonts w:ascii="Arial" w:hAnsi="Arial" w:cs="Arial"/>
        </w:rPr>
        <w:t xml:space="preserve"> work starts. </w:t>
      </w:r>
    </w:p>
    <w:p w:rsidR="00115293" w:rsidRDefault="00115293" w:rsidP="007C7AB4">
      <w:pPr>
        <w:overflowPunct/>
        <w:adjustRightInd/>
        <w:ind w:left="360"/>
        <w:jc w:val="both"/>
        <w:rPr>
          <w:rFonts w:ascii="Arial" w:hAnsi="Arial" w:cs="Arial"/>
          <w:color w:val="008000"/>
        </w:rPr>
      </w:pPr>
    </w:p>
    <w:p w:rsidR="00387AE6" w:rsidRPr="00387AE6" w:rsidRDefault="00387AE6" w:rsidP="007C7AB4">
      <w:pPr>
        <w:overflowPunct/>
        <w:adjustRightInd/>
        <w:ind w:left="360"/>
        <w:jc w:val="both"/>
        <w:rPr>
          <w:rFonts w:ascii="Arial" w:hAnsi="Arial" w:cs="Arial"/>
          <w:b/>
          <w:bCs/>
          <w:color w:val="000000"/>
          <w:sz w:val="22"/>
          <w:szCs w:val="22"/>
        </w:rPr>
      </w:pPr>
      <w:r w:rsidRPr="00387AE6">
        <w:rPr>
          <w:rFonts w:ascii="Arial" w:hAnsi="Arial" w:cs="Arial"/>
          <w:color w:val="008000"/>
        </w:rPr>
        <w:lastRenderedPageBreak/>
        <w:t xml:space="preserve"> </w:t>
      </w:r>
      <w:r w:rsidRPr="00387AE6">
        <w:rPr>
          <w:rFonts w:ascii="Arial" w:hAnsi="Arial" w:cs="Arial"/>
          <w:b/>
          <w:bCs/>
          <w:color w:val="000000"/>
          <w:sz w:val="22"/>
          <w:szCs w:val="22"/>
          <w:u w:val="single"/>
        </w:rPr>
        <w:t>SECTION III - Functions &amp; Clubhouse Rental Rules</w:t>
      </w:r>
    </w:p>
    <w:p w:rsidR="00387AE6" w:rsidRPr="00387AE6" w:rsidRDefault="00387AE6" w:rsidP="00981FCD">
      <w:pPr>
        <w:overflowPunct/>
        <w:adjustRightInd/>
        <w:jc w:val="both"/>
        <w:rPr>
          <w:rFonts w:ascii="Arial" w:hAnsi="Arial" w:cs="Arial"/>
          <w:color w:val="000000"/>
        </w:rPr>
      </w:pPr>
    </w:p>
    <w:p w:rsidR="00387AE6" w:rsidRPr="00387AE6" w:rsidRDefault="00387AE6" w:rsidP="00981FCD">
      <w:pPr>
        <w:numPr>
          <w:ilvl w:val="0"/>
          <w:numId w:val="21"/>
        </w:numPr>
        <w:overflowPunct/>
        <w:adjustRightInd/>
        <w:ind w:left="360"/>
        <w:jc w:val="both"/>
        <w:rPr>
          <w:rFonts w:ascii="Arial" w:hAnsi="Arial" w:cs="Arial"/>
          <w:color w:val="000000"/>
        </w:rPr>
      </w:pPr>
      <w:r w:rsidRPr="00387AE6">
        <w:rPr>
          <w:rFonts w:ascii="Arial" w:hAnsi="Arial" w:cs="Arial"/>
          <w:color w:val="000000"/>
        </w:rPr>
        <w:t xml:space="preserve">The Club will not be responsible for loss of personal property, including clothing, valuables or equipment, from </w:t>
      </w:r>
      <w:r w:rsidR="00E53F48">
        <w:rPr>
          <w:rFonts w:ascii="Arial" w:hAnsi="Arial" w:cs="Arial"/>
          <w:color w:val="000000"/>
        </w:rPr>
        <w:t>c</w:t>
      </w:r>
      <w:r w:rsidRPr="00387AE6">
        <w:rPr>
          <w:rFonts w:ascii="Arial" w:hAnsi="Arial" w:cs="Arial"/>
          <w:color w:val="000000"/>
        </w:rPr>
        <w:t>lub property.</w:t>
      </w:r>
    </w:p>
    <w:p w:rsidR="00387AE6" w:rsidRPr="00387AE6" w:rsidRDefault="00387AE6" w:rsidP="00981FCD">
      <w:pPr>
        <w:overflowPunct/>
        <w:adjustRightInd/>
        <w:ind w:left="360" w:hanging="360"/>
        <w:jc w:val="both"/>
        <w:rPr>
          <w:rFonts w:ascii="Arial" w:hAnsi="Arial" w:cs="Arial"/>
          <w:color w:val="000000"/>
        </w:rPr>
      </w:pPr>
    </w:p>
    <w:p w:rsidR="00387AE6" w:rsidRPr="00387AE6" w:rsidRDefault="00387AE6" w:rsidP="00981FCD">
      <w:pPr>
        <w:numPr>
          <w:ilvl w:val="0"/>
          <w:numId w:val="21"/>
        </w:numPr>
        <w:overflowPunct/>
        <w:adjustRightInd/>
        <w:ind w:left="360"/>
        <w:jc w:val="both"/>
        <w:rPr>
          <w:rFonts w:ascii="Arial" w:hAnsi="Arial" w:cs="Arial"/>
          <w:color w:val="000000"/>
        </w:rPr>
      </w:pPr>
      <w:r w:rsidRPr="00387AE6">
        <w:rPr>
          <w:rFonts w:ascii="Arial" w:hAnsi="Arial" w:cs="Arial"/>
          <w:color w:val="000000"/>
        </w:rPr>
        <w:t xml:space="preserve">The chain and lock will be removed from the chain link fence gate to allow egress from the </w:t>
      </w:r>
      <w:r w:rsidR="006F3FE6">
        <w:rPr>
          <w:rFonts w:ascii="Arial" w:hAnsi="Arial" w:cs="Arial"/>
          <w:color w:val="000000"/>
        </w:rPr>
        <w:t>e</w:t>
      </w:r>
      <w:r w:rsidRPr="00387AE6">
        <w:rPr>
          <w:rFonts w:ascii="Arial" w:hAnsi="Arial" w:cs="Arial"/>
          <w:color w:val="000000"/>
        </w:rPr>
        <w:t xml:space="preserve">ast porch area to the parking lot during all </w:t>
      </w:r>
      <w:r w:rsidR="00E53F48">
        <w:rPr>
          <w:rFonts w:ascii="Arial" w:hAnsi="Arial" w:cs="Arial"/>
          <w:color w:val="000000"/>
        </w:rPr>
        <w:t>c</w:t>
      </w:r>
      <w:r w:rsidRPr="00387AE6">
        <w:rPr>
          <w:rFonts w:ascii="Arial" w:hAnsi="Arial" w:cs="Arial"/>
          <w:color w:val="000000"/>
        </w:rPr>
        <w:t>lub functions and activities as required by the New Castle Fire Department.</w:t>
      </w:r>
    </w:p>
    <w:p w:rsidR="00387AE6" w:rsidRPr="00387AE6" w:rsidRDefault="00387AE6" w:rsidP="00981FCD">
      <w:pPr>
        <w:overflowPunct/>
        <w:adjustRightInd/>
        <w:ind w:left="-73"/>
        <w:jc w:val="both"/>
        <w:rPr>
          <w:rFonts w:ascii="Arial" w:hAnsi="Arial" w:cs="Arial"/>
          <w:color w:val="000000"/>
        </w:rPr>
      </w:pPr>
    </w:p>
    <w:p w:rsidR="00387AE6" w:rsidRDefault="00387AE6" w:rsidP="00981FCD">
      <w:pPr>
        <w:numPr>
          <w:ilvl w:val="0"/>
          <w:numId w:val="21"/>
        </w:numPr>
        <w:overflowPunct/>
        <w:adjustRightInd/>
        <w:ind w:left="287"/>
        <w:jc w:val="both"/>
        <w:rPr>
          <w:rFonts w:ascii="Arial" w:hAnsi="Arial" w:cs="Arial"/>
          <w:color w:val="000000"/>
        </w:rPr>
      </w:pPr>
      <w:r w:rsidRPr="00387AE6">
        <w:rPr>
          <w:rFonts w:ascii="Arial" w:hAnsi="Arial" w:cs="Arial"/>
          <w:color w:val="000000"/>
        </w:rPr>
        <w:t xml:space="preserve">When not being used for </w:t>
      </w:r>
      <w:r w:rsidR="00B201B2">
        <w:rPr>
          <w:rFonts w:ascii="Arial" w:hAnsi="Arial" w:cs="Arial"/>
          <w:color w:val="000000"/>
        </w:rPr>
        <w:t>c</w:t>
      </w:r>
      <w:r w:rsidRPr="00387AE6">
        <w:rPr>
          <w:rFonts w:ascii="Arial" w:hAnsi="Arial" w:cs="Arial"/>
          <w:color w:val="000000"/>
        </w:rPr>
        <w:t xml:space="preserve">lub functions or </w:t>
      </w:r>
      <w:r w:rsidR="00B201B2">
        <w:rPr>
          <w:rFonts w:ascii="Arial" w:hAnsi="Arial" w:cs="Arial"/>
          <w:color w:val="000000"/>
        </w:rPr>
        <w:t>club sponsored functions, the c</w:t>
      </w:r>
      <w:r w:rsidRPr="00387AE6">
        <w:rPr>
          <w:rFonts w:ascii="Arial" w:hAnsi="Arial" w:cs="Arial"/>
          <w:color w:val="000000"/>
        </w:rPr>
        <w:t xml:space="preserve">lubhouse is available for private parties on Mondays.  It is also available on Thursdays except in July and August and on any Thursday evening a meeting of the Board of Directors is scheduled.  Application by a member for such use shall be made on the official application form and presented together with the rental fee to the Vice Commodore for approval.  In the absence of the Vice Commodore, action shall be taken by the Board of Directors.  Applications for times other than Mondays or Thursdays will require Board approval.  The application form lists current rental fees and regulations for the use of the Clubhouse.   </w:t>
      </w:r>
    </w:p>
    <w:p w:rsidR="006F3FE6" w:rsidRDefault="006F3FE6" w:rsidP="00981FCD">
      <w:pPr>
        <w:overflowPunct/>
        <w:adjustRightInd/>
        <w:ind w:left="287"/>
        <w:jc w:val="both"/>
        <w:rPr>
          <w:rFonts w:ascii="Arial" w:hAnsi="Arial" w:cs="Arial"/>
          <w:color w:val="000000"/>
        </w:rPr>
      </w:pPr>
    </w:p>
    <w:p w:rsidR="00387AE6" w:rsidRDefault="00387AE6" w:rsidP="00981FCD">
      <w:pPr>
        <w:overflowPunct/>
        <w:adjustRightInd/>
        <w:ind w:left="287"/>
        <w:jc w:val="both"/>
        <w:rPr>
          <w:rFonts w:ascii="Arial" w:hAnsi="Arial" w:cs="Arial"/>
          <w:color w:val="000000"/>
        </w:rPr>
      </w:pPr>
      <w:r w:rsidRPr="00387AE6">
        <w:rPr>
          <w:rFonts w:ascii="Arial" w:hAnsi="Arial" w:cs="Arial"/>
          <w:color w:val="000000"/>
        </w:rPr>
        <w:t>The member will:</w:t>
      </w:r>
    </w:p>
    <w:p w:rsidR="00387AE6" w:rsidRPr="00387AE6" w:rsidRDefault="00387AE6" w:rsidP="00981FCD">
      <w:pPr>
        <w:numPr>
          <w:ilvl w:val="0"/>
          <w:numId w:val="22"/>
        </w:numPr>
        <w:overflowPunct/>
        <w:adjustRightInd/>
        <w:jc w:val="both"/>
        <w:rPr>
          <w:rFonts w:ascii="Arial" w:hAnsi="Arial" w:cs="Arial"/>
          <w:color w:val="000000"/>
        </w:rPr>
      </w:pPr>
      <w:r w:rsidRPr="00387AE6">
        <w:rPr>
          <w:rFonts w:ascii="Arial" w:hAnsi="Arial" w:cs="Arial"/>
          <w:color w:val="000000"/>
        </w:rPr>
        <w:t>Be present at all times for the duration of the private party.</w:t>
      </w:r>
    </w:p>
    <w:p w:rsidR="00387AE6" w:rsidRPr="00387AE6" w:rsidRDefault="00387AE6" w:rsidP="00981FCD">
      <w:pPr>
        <w:overflowPunct/>
        <w:adjustRightInd/>
        <w:ind w:left="287"/>
        <w:jc w:val="both"/>
        <w:rPr>
          <w:rFonts w:ascii="Arial" w:hAnsi="Arial" w:cs="Arial"/>
          <w:color w:val="000000"/>
        </w:rPr>
      </w:pPr>
    </w:p>
    <w:p w:rsidR="00387AE6" w:rsidRPr="00387AE6" w:rsidRDefault="00387AE6" w:rsidP="00981FCD">
      <w:pPr>
        <w:numPr>
          <w:ilvl w:val="0"/>
          <w:numId w:val="22"/>
        </w:numPr>
        <w:overflowPunct/>
        <w:adjustRightInd/>
        <w:jc w:val="both"/>
        <w:rPr>
          <w:rFonts w:ascii="Arial" w:hAnsi="Arial" w:cs="Arial"/>
          <w:color w:val="000000"/>
        </w:rPr>
      </w:pPr>
      <w:r w:rsidRPr="00387AE6">
        <w:rPr>
          <w:rFonts w:ascii="Arial" w:hAnsi="Arial" w:cs="Arial"/>
          <w:color w:val="000000"/>
        </w:rPr>
        <w:t>Hire a police officer for security if 75 or more people are present.</w:t>
      </w:r>
    </w:p>
    <w:p w:rsidR="00387AE6" w:rsidRPr="00387AE6" w:rsidRDefault="00387AE6" w:rsidP="00981FCD">
      <w:pPr>
        <w:overflowPunct/>
        <w:adjustRightInd/>
        <w:ind w:left="287"/>
        <w:jc w:val="both"/>
        <w:rPr>
          <w:rFonts w:ascii="Arial" w:hAnsi="Arial" w:cs="Arial"/>
          <w:color w:val="000000"/>
        </w:rPr>
      </w:pPr>
    </w:p>
    <w:p w:rsidR="00387AE6" w:rsidRPr="00A70DE4" w:rsidRDefault="00387AE6" w:rsidP="00981FCD">
      <w:pPr>
        <w:numPr>
          <w:ilvl w:val="0"/>
          <w:numId w:val="22"/>
        </w:numPr>
        <w:overflowPunct/>
        <w:adjustRightInd/>
        <w:jc w:val="both"/>
        <w:rPr>
          <w:rFonts w:ascii="Arial" w:hAnsi="Arial" w:cs="Arial"/>
          <w:color w:val="000000"/>
          <w:highlight w:val="yellow"/>
        </w:rPr>
      </w:pPr>
      <w:r w:rsidRPr="00A70DE4">
        <w:rPr>
          <w:rFonts w:ascii="Arial" w:hAnsi="Arial" w:cs="Arial"/>
          <w:color w:val="000000"/>
          <w:highlight w:val="yellow"/>
        </w:rPr>
        <w:t xml:space="preserve">Acknowledge that </w:t>
      </w:r>
      <w:r w:rsidR="00E53F48" w:rsidRPr="00A70DE4">
        <w:rPr>
          <w:rFonts w:ascii="Arial" w:hAnsi="Arial" w:cs="Arial"/>
          <w:color w:val="000000"/>
          <w:highlight w:val="yellow"/>
        </w:rPr>
        <w:t>c</w:t>
      </w:r>
      <w:r w:rsidRPr="00A70DE4">
        <w:rPr>
          <w:rFonts w:ascii="Arial" w:hAnsi="Arial" w:cs="Arial"/>
          <w:color w:val="000000"/>
          <w:highlight w:val="yellow"/>
        </w:rPr>
        <w:t xml:space="preserve">lub members who are not invited guests have a right to use parts of the </w:t>
      </w:r>
      <w:r w:rsidR="00E53F48" w:rsidRPr="00A70DE4">
        <w:rPr>
          <w:rFonts w:ascii="Arial" w:hAnsi="Arial" w:cs="Arial"/>
          <w:color w:val="000000"/>
          <w:highlight w:val="yellow"/>
        </w:rPr>
        <w:t>c</w:t>
      </w:r>
      <w:r w:rsidRPr="00A70DE4">
        <w:rPr>
          <w:rFonts w:ascii="Arial" w:hAnsi="Arial" w:cs="Arial"/>
          <w:color w:val="000000"/>
          <w:highlight w:val="yellow"/>
        </w:rPr>
        <w:t xml:space="preserve">lubhouse not being rented by the private party, specifically the Whaleback room and the deck of the </w:t>
      </w:r>
      <w:r w:rsidR="00E53F48" w:rsidRPr="00A70DE4">
        <w:rPr>
          <w:rFonts w:ascii="Arial" w:hAnsi="Arial" w:cs="Arial"/>
          <w:color w:val="000000"/>
          <w:highlight w:val="yellow"/>
        </w:rPr>
        <w:t>c</w:t>
      </w:r>
      <w:r w:rsidRPr="00A70DE4">
        <w:rPr>
          <w:rFonts w:ascii="Arial" w:hAnsi="Arial" w:cs="Arial"/>
          <w:color w:val="000000"/>
          <w:highlight w:val="yellow"/>
        </w:rPr>
        <w:t>lubhouse, and have right of access to other facilities on a limited basis.</w:t>
      </w:r>
    </w:p>
    <w:p w:rsidR="00387AE6" w:rsidRPr="00387AE6" w:rsidRDefault="00387AE6" w:rsidP="00981FCD">
      <w:pPr>
        <w:overflowPunct/>
        <w:adjustRightInd/>
        <w:ind w:left="287"/>
        <w:jc w:val="both"/>
        <w:rPr>
          <w:rFonts w:ascii="Arial" w:hAnsi="Arial" w:cs="Arial"/>
          <w:color w:val="000000"/>
        </w:rPr>
      </w:pPr>
    </w:p>
    <w:p w:rsidR="00387AE6" w:rsidRDefault="00387AE6" w:rsidP="00981FCD">
      <w:pPr>
        <w:numPr>
          <w:ilvl w:val="0"/>
          <w:numId w:val="22"/>
        </w:numPr>
        <w:overflowPunct/>
        <w:adjustRightInd/>
        <w:jc w:val="both"/>
        <w:rPr>
          <w:rFonts w:ascii="Arial" w:hAnsi="Arial" w:cs="Arial"/>
          <w:color w:val="000000"/>
        </w:rPr>
      </w:pPr>
      <w:r w:rsidRPr="00387AE6">
        <w:rPr>
          <w:rFonts w:ascii="Arial" w:hAnsi="Arial" w:cs="Arial"/>
          <w:color w:val="000000"/>
        </w:rPr>
        <w:t>Be responsible for the conduct of guests, secure and leave the premises in good condition, and make restitution for any damages resulting from the party.</w:t>
      </w:r>
    </w:p>
    <w:p w:rsidR="00DA60E2" w:rsidRDefault="00DA60E2" w:rsidP="00981FCD">
      <w:pPr>
        <w:overflowPunct/>
        <w:adjustRightInd/>
        <w:ind w:left="720"/>
        <w:jc w:val="both"/>
        <w:rPr>
          <w:rFonts w:ascii="Arial" w:hAnsi="Arial" w:cs="Arial"/>
          <w:color w:val="000000"/>
        </w:rPr>
      </w:pPr>
    </w:p>
    <w:p w:rsidR="006E7B8B" w:rsidRDefault="00387AE6" w:rsidP="00981FCD">
      <w:pPr>
        <w:numPr>
          <w:ilvl w:val="0"/>
          <w:numId w:val="21"/>
        </w:numPr>
        <w:overflowPunct/>
        <w:adjustRightInd/>
        <w:ind w:left="360"/>
        <w:jc w:val="both"/>
        <w:rPr>
          <w:rFonts w:ascii="Arial" w:hAnsi="Arial" w:cs="Arial"/>
          <w:color w:val="000000"/>
        </w:rPr>
      </w:pPr>
      <w:r w:rsidRPr="00387AE6">
        <w:rPr>
          <w:rFonts w:ascii="Arial" w:hAnsi="Arial" w:cs="Arial"/>
          <w:color w:val="000000"/>
        </w:rPr>
        <w:t xml:space="preserve">All Club and private functions shall terminate by 11:00 p.m. </w:t>
      </w:r>
    </w:p>
    <w:p w:rsidR="00387AE6" w:rsidRPr="00387AE6" w:rsidRDefault="00387AE6" w:rsidP="006E7B8B">
      <w:pPr>
        <w:overflowPunct/>
        <w:adjustRightInd/>
        <w:ind w:left="360"/>
        <w:jc w:val="both"/>
        <w:rPr>
          <w:rFonts w:ascii="Arial" w:hAnsi="Arial" w:cs="Arial"/>
          <w:color w:val="000000"/>
        </w:rPr>
      </w:pPr>
      <w:r w:rsidRPr="00387AE6">
        <w:rPr>
          <w:rFonts w:ascii="Arial" w:hAnsi="Arial" w:cs="Arial"/>
          <w:color w:val="000000"/>
        </w:rPr>
        <w:t xml:space="preserve"> </w:t>
      </w:r>
    </w:p>
    <w:p w:rsidR="00387AE6" w:rsidRPr="00387AE6" w:rsidRDefault="00387AE6" w:rsidP="00981FCD">
      <w:pPr>
        <w:numPr>
          <w:ilvl w:val="0"/>
          <w:numId w:val="21"/>
        </w:numPr>
        <w:overflowPunct/>
        <w:adjustRightInd/>
        <w:ind w:left="360"/>
        <w:jc w:val="both"/>
        <w:rPr>
          <w:rFonts w:ascii="Arial" w:hAnsi="Arial" w:cs="Arial"/>
          <w:color w:val="000000"/>
        </w:rPr>
      </w:pPr>
      <w:r w:rsidRPr="00387AE6">
        <w:rPr>
          <w:rFonts w:ascii="Arial" w:hAnsi="Arial" w:cs="Arial"/>
          <w:color w:val="000000"/>
        </w:rPr>
        <w:t>All fees shall be set by the Board of Directors as required, and the fee schedule published and prominently displayed.</w:t>
      </w:r>
    </w:p>
    <w:p w:rsidR="00387AE6" w:rsidRPr="00387AE6" w:rsidRDefault="00387AE6" w:rsidP="00981FCD">
      <w:pPr>
        <w:overflowPunct/>
        <w:adjustRightInd/>
        <w:jc w:val="both"/>
        <w:rPr>
          <w:rFonts w:ascii="Arial" w:hAnsi="Arial" w:cs="Arial"/>
          <w:color w:val="000000"/>
        </w:rPr>
      </w:pPr>
    </w:p>
    <w:p w:rsidR="00387AE6" w:rsidRPr="00387AE6" w:rsidRDefault="00387AE6" w:rsidP="00981FCD">
      <w:pPr>
        <w:numPr>
          <w:ilvl w:val="0"/>
          <w:numId w:val="21"/>
        </w:numPr>
        <w:overflowPunct/>
        <w:adjustRightInd/>
        <w:ind w:left="360"/>
        <w:jc w:val="both"/>
        <w:rPr>
          <w:rFonts w:ascii="Arial" w:hAnsi="Arial" w:cs="Arial"/>
          <w:color w:val="000000"/>
        </w:rPr>
      </w:pPr>
      <w:r w:rsidRPr="00387AE6">
        <w:rPr>
          <w:rFonts w:ascii="Arial" w:hAnsi="Arial" w:cs="Arial"/>
          <w:color w:val="000000"/>
        </w:rPr>
        <w:t>The Board has clarified that prohibited “Commercial Use” is defined as having a business purpose or gain.  Political rallies have also been excluded.  Rental is primarily for “family</w:t>
      </w:r>
      <w:r w:rsidR="007C7AB4">
        <w:rPr>
          <w:rFonts w:ascii="Arial" w:hAnsi="Arial" w:cs="Arial"/>
          <w:color w:val="000000"/>
        </w:rPr>
        <w:t xml:space="preserve"> and </w:t>
      </w:r>
      <w:r w:rsidRPr="00387AE6">
        <w:rPr>
          <w:rFonts w:ascii="Arial" w:hAnsi="Arial" w:cs="Arial"/>
          <w:color w:val="000000"/>
        </w:rPr>
        <w:lastRenderedPageBreak/>
        <w:t>friends oriented” usage.  The Board retains the right to exclude additional uses under this rule.</w:t>
      </w:r>
    </w:p>
    <w:p w:rsidR="00387AE6" w:rsidRDefault="00387AE6" w:rsidP="00981FCD">
      <w:pPr>
        <w:overflowPunct/>
        <w:adjustRightInd/>
        <w:jc w:val="both"/>
        <w:rPr>
          <w:rFonts w:ascii="Arial" w:hAnsi="Arial" w:cs="Arial"/>
          <w:b/>
          <w:bCs/>
          <w:color w:val="000000"/>
          <w:sz w:val="22"/>
          <w:szCs w:val="22"/>
          <w:u w:val="single"/>
        </w:rPr>
      </w:pPr>
    </w:p>
    <w:p w:rsidR="00387AE6" w:rsidRPr="00387AE6" w:rsidRDefault="00387AE6" w:rsidP="00981FCD">
      <w:pPr>
        <w:overflowPunct/>
        <w:adjustRightInd/>
        <w:jc w:val="both"/>
        <w:rPr>
          <w:rFonts w:ascii="Arial" w:hAnsi="Arial" w:cs="Arial"/>
          <w:b/>
          <w:bCs/>
          <w:color w:val="000000"/>
          <w:sz w:val="22"/>
          <w:szCs w:val="22"/>
          <w:u w:val="single"/>
        </w:rPr>
      </w:pPr>
      <w:r w:rsidRPr="00387AE6">
        <w:rPr>
          <w:rFonts w:ascii="Arial" w:hAnsi="Arial" w:cs="Arial"/>
          <w:b/>
          <w:bCs/>
          <w:color w:val="000000"/>
          <w:sz w:val="22"/>
          <w:szCs w:val="22"/>
          <w:u w:val="single"/>
        </w:rPr>
        <w:t>SECTION IV - Rules Regarding Employees</w:t>
      </w:r>
    </w:p>
    <w:p w:rsidR="00387AE6" w:rsidRPr="00387AE6" w:rsidRDefault="00387AE6" w:rsidP="00981FCD">
      <w:pPr>
        <w:overflowPunct/>
        <w:adjustRightInd/>
        <w:jc w:val="both"/>
        <w:rPr>
          <w:rFonts w:ascii="Arial" w:hAnsi="Arial" w:cs="Arial"/>
          <w:color w:val="000000"/>
        </w:rPr>
      </w:pPr>
    </w:p>
    <w:p w:rsidR="00387AE6" w:rsidRPr="00387AE6" w:rsidRDefault="00387AE6" w:rsidP="00981FCD">
      <w:pPr>
        <w:numPr>
          <w:ilvl w:val="0"/>
          <w:numId w:val="24"/>
        </w:numPr>
        <w:overflowPunct/>
        <w:adjustRightInd/>
        <w:ind w:left="360"/>
        <w:jc w:val="both"/>
        <w:rPr>
          <w:rFonts w:ascii="Arial" w:hAnsi="Arial" w:cs="Arial"/>
          <w:color w:val="000000"/>
        </w:rPr>
      </w:pPr>
      <w:r w:rsidRPr="00387AE6">
        <w:rPr>
          <w:rFonts w:ascii="Arial" w:hAnsi="Arial" w:cs="Arial"/>
          <w:color w:val="000000"/>
        </w:rPr>
        <w:t>Club employees receive direction for daily acti</w:t>
      </w:r>
      <w:r w:rsidR="006E7B8B">
        <w:rPr>
          <w:rFonts w:ascii="Arial" w:hAnsi="Arial" w:cs="Arial"/>
          <w:color w:val="000000"/>
        </w:rPr>
        <w:t xml:space="preserve">vities from the </w:t>
      </w:r>
      <w:r w:rsidR="00BF7D6E">
        <w:rPr>
          <w:rFonts w:ascii="Arial" w:hAnsi="Arial" w:cs="Arial"/>
          <w:color w:val="000000"/>
        </w:rPr>
        <w:t>Steward</w:t>
      </w:r>
      <w:r w:rsidR="006E7B8B">
        <w:rPr>
          <w:rFonts w:ascii="Arial" w:hAnsi="Arial" w:cs="Arial"/>
          <w:color w:val="000000"/>
        </w:rPr>
        <w:t>.   The c</w:t>
      </w:r>
      <w:r w:rsidRPr="00387AE6">
        <w:rPr>
          <w:rFonts w:ascii="Arial" w:hAnsi="Arial" w:cs="Arial"/>
          <w:color w:val="000000"/>
        </w:rPr>
        <w:t xml:space="preserve">lub </w:t>
      </w:r>
      <w:r w:rsidR="00BF7D6E">
        <w:rPr>
          <w:rFonts w:ascii="Arial" w:hAnsi="Arial" w:cs="Arial"/>
          <w:color w:val="000000"/>
        </w:rPr>
        <w:t>Steward</w:t>
      </w:r>
      <w:r w:rsidRPr="00387AE6">
        <w:rPr>
          <w:rFonts w:ascii="Arial" w:hAnsi="Arial" w:cs="Arial"/>
          <w:color w:val="000000"/>
        </w:rPr>
        <w:t xml:space="preserve"> reports only to the Rear Commodore for his/her direction. </w:t>
      </w:r>
      <w:r w:rsidR="003F499B">
        <w:rPr>
          <w:rFonts w:ascii="Arial" w:hAnsi="Arial" w:cs="Arial"/>
          <w:color w:val="000000"/>
        </w:rPr>
        <w:t xml:space="preserve"> </w:t>
      </w:r>
      <w:r w:rsidRPr="00387AE6">
        <w:rPr>
          <w:rFonts w:ascii="Arial" w:hAnsi="Arial" w:cs="Arial"/>
          <w:color w:val="000000"/>
        </w:rPr>
        <w:t>In the absence of the Rear Commodore, or</w:t>
      </w:r>
      <w:r w:rsidR="00D65CAC">
        <w:rPr>
          <w:rFonts w:ascii="Arial" w:hAnsi="Arial" w:cs="Arial"/>
          <w:color w:val="000000"/>
        </w:rPr>
        <w:t>,</w:t>
      </w:r>
      <w:r w:rsidRPr="00387AE6">
        <w:rPr>
          <w:rFonts w:ascii="Arial" w:hAnsi="Arial" w:cs="Arial"/>
          <w:color w:val="000000"/>
        </w:rPr>
        <w:t xml:space="preserve"> if circumstances warrant, the Vice Commodore or the Commodore may provide direction.</w:t>
      </w:r>
    </w:p>
    <w:p w:rsidR="00387AE6" w:rsidRPr="00387AE6" w:rsidRDefault="00387AE6" w:rsidP="00981FCD">
      <w:pPr>
        <w:overflowPunct/>
        <w:adjustRightInd/>
        <w:ind w:left="360" w:hanging="360"/>
        <w:jc w:val="both"/>
        <w:rPr>
          <w:rFonts w:ascii="Arial" w:hAnsi="Arial" w:cs="Arial"/>
          <w:color w:val="000000"/>
        </w:rPr>
      </w:pPr>
    </w:p>
    <w:p w:rsidR="00387AE6" w:rsidRPr="00387AE6" w:rsidRDefault="00387AE6" w:rsidP="00981FCD">
      <w:pPr>
        <w:numPr>
          <w:ilvl w:val="0"/>
          <w:numId w:val="24"/>
        </w:numPr>
        <w:overflowPunct/>
        <w:adjustRightInd/>
        <w:ind w:left="360"/>
        <w:jc w:val="both"/>
        <w:rPr>
          <w:rFonts w:ascii="Arial" w:hAnsi="Arial" w:cs="Arial"/>
          <w:color w:val="000000"/>
        </w:rPr>
      </w:pPr>
      <w:r w:rsidRPr="00387AE6">
        <w:rPr>
          <w:rFonts w:ascii="Arial" w:hAnsi="Arial" w:cs="Arial"/>
          <w:color w:val="000000"/>
        </w:rPr>
        <w:t xml:space="preserve">Club employees are accountable only to the Rear Commodore and may not be reprimanded by a </w:t>
      </w:r>
      <w:r w:rsidR="006E7B8B">
        <w:rPr>
          <w:rFonts w:ascii="Arial" w:hAnsi="Arial" w:cs="Arial"/>
          <w:color w:val="000000"/>
        </w:rPr>
        <w:t>c</w:t>
      </w:r>
      <w:r w:rsidRPr="00387AE6">
        <w:rPr>
          <w:rFonts w:ascii="Arial" w:hAnsi="Arial" w:cs="Arial"/>
          <w:color w:val="000000"/>
        </w:rPr>
        <w:t xml:space="preserve">lub member.  Complaints of any kind may be made to the </w:t>
      </w:r>
      <w:r w:rsidR="00BF7D6E">
        <w:rPr>
          <w:rFonts w:ascii="Arial" w:hAnsi="Arial" w:cs="Arial"/>
          <w:color w:val="000000"/>
        </w:rPr>
        <w:t>Steward</w:t>
      </w:r>
      <w:r w:rsidRPr="00387AE6">
        <w:rPr>
          <w:rFonts w:ascii="Arial" w:hAnsi="Arial" w:cs="Arial"/>
          <w:color w:val="000000"/>
        </w:rPr>
        <w:t xml:space="preserve"> or, in his absence, to the Rear Commodore. </w:t>
      </w:r>
    </w:p>
    <w:p w:rsidR="00387AE6" w:rsidRPr="00387AE6" w:rsidRDefault="00387AE6" w:rsidP="00981FCD">
      <w:pPr>
        <w:overflowPunct/>
        <w:adjustRightInd/>
        <w:ind w:left="360" w:hanging="360"/>
        <w:jc w:val="both"/>
        <w:rPr>
          <w:rFonts w:ascii="Arial" w:hAnsi="Arial" w:cs="Arial"/>
          <w:color w:val="000000"/>
        </w:rPr>
      </w:pPr>
    </w:p>
    <w:p w:rsidR="00387AE6" w:rsidRPr="00387AE6" w:rsidRDefault="00387AE6" w:rsidP="00981FCD">
      <w:pPr>
        <w:numPr>
          <w:ilvl w:val="0"/>
          <w:numId w:val="24"/>
        </w:numPr>
        <w:overflowPunct/>
        <w:adjustRightInd/>
        <w:ind w:left="360"/>
        <w:jc w:val="both"/>
        <w:rPr>
          <w:rFonts w:ascii="Arial" w:hAnsi="Arial" w:cs="Arial"/>
          <w:color w:val="000000"/>
        </w:rPr>
      </w:pPr>
      <w:r w:rsidRPr="00387AE6">
        <w:rPr>
          <w:rFonts w:ascii="Arial" w:hAnsi="Arial" w:cs="Arial"/>
          <w:color w:val="000000"/>
        </w:rPr>
        <w:t xml:space="preserve">Club employees shall not work for </w:t>
      </w:r>
      <w:r w:rsidR="006E7B8B">
        <w:rPr>
          <w:rFonts w:ascii="Arial" w:hAnsi="Arial" w:cs="Arial"/>
          <w:color w:val="000000"/>
        </w:rPr>
        <w:t>c</w:t>
      </w:r>
      <w:r w:rsidRPr="00387AE6">
        <w:rPr>
          <w:rFonts w:ascii="Arial" w:hAnsi="Arial" w:cs="Arial"/>
          <w:color w:val="000000"/>
        </w:rPr>
        <w:t>lub members during their regular</w:t>
      </w:r>
      <w:r w:rsidR="00D75065">
        <w:rPr>
          <w:rFonts w:ascii="Arial" w:hAnsi="Arial" w:cs="Arial"/>
          <w:color w:val="000000"/>
        </w:rPr>
        <w:t>ly</w:t>
      </w:r>
      <w:r w:rsidRPr="00387AE6">
        <w:rPr>
          <w:rFonts w:ascii="Arial" w:hAnsi="Arial" w:cs="Arial"/>
          <w:color w:val="000000"/>
        </w:rPr>
        <w:t xml:space="preserve"> scheduled work hours.</w:t>
      </w:r>
    </w:p>
    <w:p w:rsidR="00387AE6" w:rsidRDefault="00387AE6" w:rsidP="00981FCD">
      <w:pPr>
        <w:overflowPunct/>
        <w:adjustRightInd/>
        <w:jc w:val="both"/>
        <w:rPr>
          <w:rFonts w:ascii="Arial" w:hAnsi="Arial" w:cs="Arial"/>
          <w:color w:val="000000"/>
        </w:rPr>
      </w:pPr>
    </w:p>
    <w:p w:rsidR="00387AE6" w:rsidRPr="00387AE6" w:rsidRDefault="00387AE6" w:rsidP="00981FCD">
      <w:pPr>
        <w:overflowPunct/>
        <w:adjustRightInd/>
        <w:jc w:val="both"/>
        <w:rPr>
          <w:rFonts w:ascii="Arial" w:hAnsi="Arial" w:cs="Arial"/>
          <w:b/>
          <w:bCs/>
          <w:color w:val="000000"/>
          <w:sz w:val="22"/>
          <w:szCs w:val="22"/>
          <w:u w:val="single"/>
        </w:rPr>
      </w:pPr>
      <w:r w:rsidRPr="00387AE6">
        <w:rPr>
          <w:rFonts w:ascii="Arial" w:hAnsi="Arial" w:cs="Arial"/>
          <w:b/>
          <w:bCs/>
          <w:color w:val="000000"/>
          <w:sz w:val="22"/>
          <w:szCs w:val="22"/>
          <w:u w:val="single"/>
        </w:rPr>
        <w:t>SECTION V - Rules Regarding Special Function – Docks In and Docks Out</w:t>
      </w:r>
    </w:p>
    <w:p w:rsidR="00387AE6" w:rsidRPr="00387AE6" w:rsidRDefault="00387AE6" w:rsidP="00981FCD">
      <w:pPr>
        <w:overflowPunct/>
        <w:adjustRightInd/>
        <w:jc w:val="both"/>
        <w:rPr>
          <w:rFonts w:ascii="Arial" w:hAnsi="Arial" w:cs="Arial"/>
          <w:color w:val="000000"/>
        </w:rPr>
      </w:pPr>
    </w:p>
    <w:p w:rsidR="00387AE6" w:rsidRPr="00387AE6" w:rsidRDefault="00387AE6" w:rsidP="00981FCD">
      <w:pPr>
        <w:overflowPunct/>
        <w:adjustRightInd/>
        <w:jc w:val="both"/>
        <w:rPr>
          <w:rFonts w:ascii="Arial" w:hAnsi="Arial" w:cs="Arial"/>
          <w:color w:val="000000"/>
        </w:rPr>
      </w:pPr>
      <w:r w:rsidRPr="00387AE6">
        <w:rPr>
          <w:rFonts w:ascii="Arial" w:hAnsi="Arial" w:cs="Arial"/>
          <w:color w:val="000000"/>
        </w:rPr>
        <w:t>During special club functions, such as Docks-In and Docks-Out, special attention must be placed on safety in the operation of the floating and placement of the docks.  Children may be permitted to participate provided they are under the constant supervision of an adult.  In the case of inclement weather, children may be excluded for safety reasons.  This decision will be the responsibility of the Rear Commodore.  Members riding the floats are encouraged to wear a life preserver at all times.</w:t>
      </w:r>
    </w:p>
    <w:p w:rsidR="00387AE6" w:rsidRPr="00387AE6" w:rsidRDefault="00387AE6" w:rsidP="00981FCD">
      <w:pPr>
        <w:overflowPunct/>
        <w:adjustRightInd/>
        <w:jc w:val="both"/>
        <w:rPr>
          <w:rFonts w:ascii="Arial" w:hAnsi="Arial" w:cs="Arial"/>
          <w:color w:val="000000"/>
        </w:rPr>
      </w:pPr>
    </w:p>
    <w:p w:rsidR="00115293" w:rsidRPr="00115293" w:rsidRDefault="00387AE6" w:rsidP="00981FCD">
      <w:pPr>
        <w:overflowPunct/>
        <w:adjustRightInd/>
        <w:jc w:val="both"/>
        <w:rPr>
          <w:rFonts w:ascii="Arial" w:hAnsi="Arial" w:cs="Arial"/>
          <w:b/>
          <w:bCs/>
          <w:color w:val="000000"/>
        </w:rPr>
      </w:pPr>
      <w:r w:rsidRPr="00387AE6">
        <w:rPr>
          <w:rFonts w:ascii="Arial" w:hAnsi="Arial" w:cs="Arial"/>
          <w:b/>
          <w:bCs/>
          <w:color w:val="000000"/>
        </w:rPr>
        <w:t xml:space="preserve">The House &amp; Dock </w:t>
      </w:r>
      <w:r w:rsidR="006F3FE6">
        <w:rPr>
          <w:rFonts w:ascii="Arial" w:hAnsi="Arial" w:cs="Arial"/>
          <w:b/>
          <w:bCs/>
          <w:color w:val="000000"/>
        </w:rPr>
        <w:t>C</w:t>
      </w:r>
      <w:r w:rsidRPr="00387AE6">
        <w:rPr>
          <w:rFonts w:ascii="Arial" w:hAnsi="Arial" w:cs="Arial"/>
          <w:b/>
          <w:bCs/>
          <w:color w:val="000000"/>
        </w:rPr>
        <w:t xml:space="preserve">ommittee, through the Rear Commodore, reserves the right to present to the Board of Directors for approval items not specifically covered in the House &amp; Dock rules, but which can be classified as "special circumstances" whereby the overall "good of the </w:t>
      </w:r>
      <w:r w:rsidR="006E7B8B">
        <w:rPr>
          <w:rFonts w:ascii="Arial" w:hAnsi="Arial" w:cs="Arial"/>
          <w:b/>
          <w:bCs/>
          <w:color w:val="000000"/>
        </w:rPr>
        <w:t>c</w:t>
      </w:r>
      <w:r w:rsidRPr="00387AE6">
        <w:rPr>
          <w:rFonts w:ascii="Arial" w:hAnsi="Arial" w:cs="Arial"/>
          <w:b/>
          <w:bCs/>
          <w:color w:val="000000"/>
        </w:rPr>
        <w:t>lub" is best served by an affirmative decision regardless of past practice and without prejudicing future actions.</w:t>
      </w:r>
    </w:p>
    <w:sectPr w:rsidR="00115293" w:rsidRPr="00115293" w:rsidSect="002E3572">
      <w:headerReference w:type="default" r:id="rId10"/>
      <w:footerReference w:type="default" r:id="rId11"/>
      <w:pgSz w:w="7920" w:h="12240" w:orient="landscape" w:code="1"/>
      <w:pgMar w:top="720" w:right="1008" w:bottom="576" w:left="1008" w:header="288" w:footer="28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BCB" w:rsidRDefault="00087BCB" w:rsidP="004D51D7">
      <w:r>
        <w:separator/>
      </w:r>
    </w:p>
  </w:endnote>
  <w:endnote w:type="continuationSeparator" w:id="0">
    <w:p w:rsidR="00087BCB" w:rsidRDefault="00087BCB" w:rsidP="004D5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D8" w:rsidRPr="001518C1" w:rsidRDefault="00223BD8">
    <w:pPr>
      <w:tabs>
        <w:tab w:val="center" w:pos="4320"/>
        <w:tab w:val="right" w:pos="8640"/>
      </w:tabs>
      <w:rPr>
        <w:rFonts w:ascii="Arial" w:hAnsi="Arial" w:cs="Arial"/>
        <w:kern w:val="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BCB" w:rsidRDefault="00087BCB" w:rsidP="004D51D7">
      <w:r>
        <w:separator/>
      </w:r>
    </w:p>
  </w:footnote>
  <w:footnote w:type="continuationSeparator" w:id="0">
    <w:p w:rsidR="00087BCB" w:rsidRDefault="00087BCB" w:rsidP="004D5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D1B" w:rsidRPr="00495D1B" w:rsidRDefault="003B721F" w:rsidP="00387AE6">
    <w:pPr>
      <w:tabs>
        <w:tab w:val="center" w:pos="4320"/>
        <w:tab w:val="right" w:pos="8640"/>
      </w:tabs>
      <w:jc w:val="center"/>
      <w:rPr>
        <w:rFonts w:ascii="Arial" w:hAnsi="Arial" w:cs="Arial"/>
        <w:b/>
        <w:kern w:val="0"/>
        <w:sz w:val="22"/>
        <w:szCs w:val="22"/>
      </w:rPr>
    </w:pPr>
    <w:r w:rsidRPr="00DB548C">
      <w:rPr>
        <w:rFonts w:ascii="Arial" w:hAnsi="Arial" w:cs="Arial"/>
        <w:b/>
        <w:kern w:val="0"/>
        <w:sz w:val="22"/>
        <w:szCs w:val="22"/>
      </w:rPr>
      <w:t>PYC Clubhouse and Dock Rules</w:t>
    </w:r>
  </w:p>
  <w:p w:rsidR="00DB548C" w:rsidRPr="006F3FE6" w:rsidRDefault="00DB548C" w:rsidP="00387AE6">
    <w:pPr>
      <w:tabs>
        <w:tab w:val="center" w:pos="4320"/>
        <w:tab w:val="right" w:pos="8640"/>
      </w:tabs>
      <w:jc w:val="center"/>
      <w:rPr>
        <w:rFonts w:ascii="Arial" w:hAnsi="Arial" w:cs="Arial"/>
        <w:b/>
        <w:kern w:val="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CC9"/>
    <w:multiLevelType w:val="hybridMultilevel"/>
    <w:tmpl w:val="337A5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600B2"/>
    <w:multiLevelType w:val="hybridMultilevel"/>
    <w:tmpl w:val="B02AD63A"/>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
    <w:nsid w:val="0D3D7D62"/>
    <w:multiLevelType w:val="hybridMultilevel"/>
    <w:tmpl w:val="F8E64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544AE"/>
    <w:multiLevelType w:val="hybridMultilevel"/>
    <w:tmpl w:val="FDB016E2"/>
    <w:lvl w:ilvl="0" w:tplc="04090019">
      <w:start w:val="1"/>
      <w:numFmt w:val="lowerLetter"/>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4">
    <w:nsid w:val="153F4512"/>
    <w:multiLevelType w:val="hybridMultilevel"/>
    <w:tmpl w:val="F702C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82620"/>
    <w:multiLevelType w:val="hybridMultilevel"/>
    <w:tmpl w:val="9F6A4886"/>
    <w:lvl w:ilvl="0" w:tplc="04090019">
      <w:start w:val="1"/>
      <w:numFmt w:val="lowerLetter"/>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6">
    <w:nsid w:val="26431E82"/>
    <w:multiLevelType w:val="hybridMultilevel"/>
    <w:tmpl w:val="F5B49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D7F33"/>
    <w:multiLevelType w:val="hybridMultilevel"/>
    <w:tmpl w:val="6E0A16C2"/>
    <w:lvl w:ilvl="0" w:tplc="780854A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A771FC"/>
    <w:multiLevelType w:val="hybridMultilevel"/>
    <w:tmpl w:val="FD625978"/>
    <w:lvl w:ilvl="0" w:tplc="A5E27AC8">
      <w:start w:val="1"/>
      <w:numFmt w:val="decimal"/>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C6021"/>
    <w:multiLevelType w:val="hybridMultilevel"/>
    <w:tmpl w:val="29F86762"/>
    <w:lvl w:ilvl="0" w:tplc="04090019">
      <w:start w:val="1"/>
      <w:numFmt w:val="lowerLetter"/>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0">
    <w:nsid w:val="390B216B"/>
    <w:multiLevelType w:val="hybridMultilevel"/>
    <w:tmpl w:val="79148BBC"/>
    <w:lvl w:ilvl="0" w:tplc="04090019">
      <w:start w:val="1"/>
      <w:numFmt w:val="lowerLetter"/>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1">
    <w:nsid w:val="499F17A4"/>
    <w:multiLevelType w:val="hybridMultilevel"/>
    <w:tmpl w:val="3EBC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4460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8213A6"/>
    <w:multiLevelType w:val="hybridMultilevel"/>
    <w:tmpl w:val="1CE00C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DA0E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70B0E77"/>
    <w:multiLevelType w:val="hybridMultilevel"/>
    <w:tmpl w:val="5AB43C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E1177D"/>
    <w:multiLevelType w:val="hybridMultilevel"/>
    <w:tmpl w:val="E97E4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D85DFB"/>
    <w:multiLevelType w:val="hybridMultilevel"/>
    <w:tmpl w:val="779E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40B3E"/>
    <w:multiLevelType w:val="hybridMultilevel"/>
    <w:tmpl w:val="1826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F14FEE"/>
    <w:multiLevelType w:val="hybridMultilevel"/>
    <w:tmpl w:val="663A4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B3172F"/>
    <w:multiLevelType w:val="hybridMultilevel"/>
    <w:tmpl w:val="28BE7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B23E13"/>
    <w:multiLevelType w:val="hybridMultilevel"/>
    <w:tmpl w:val="221A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184B99"/>
    <w:multiLevelType w:val="hybridMultilevel"/>
    <w:tmpl w:val="E1922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CE0030"/>
    <w:multiLevelType w:val="hybridMultilevel"/>
    <w:tmpl w:val="AFB8A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392377"/>
    <w:multiLevelType w:val="hybridMultilevel"/>
    <w:tmpl w:val="7ECCC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6"/>
  </w:num>
  <w:num w:numId="3">
    <w:abstractNumId w:val="14"/>
  </w:num>
  <w:num w:numId="4">
    <w:abstractNumId w:val="4"/>
  </w:num>
  <w:num w:numId="5">
    <w:abstractNumId w:val="18"/>
  </w:num>
  <w:num w:numId="6">
    <w:abstractNumId w:val="7"/>
  </w:num>
  <w:num w:numId="7">
    <w:abstractNumId w:val="8"/>
  </w:num>
  <w:num w:numId="8">
    <w:abstractNumId w:val="10"/>
  </w:num>
  <w:num w:numId="9">
    <w:abstractNumId w:val="20"/>
  </w:num>
  <w:num w:numId="10">
    <w:abstractNumId w:val="12"/>
  </w:num>
  <w:num w:numId="11">
    <w:abstractNumId w:val="15"/>
  </w:num>
  <w:num w:numId="12">
    <w:abstractNumId w:val="6"/>
  </w:num>
  <w:num w:numId="13">
    <w:abstractNumId w:val="13"/>
  </w:num>
  <w:num w:numId="14">
    <w:abstractNumId w:val="11"/>
  </w:num>
  <w:num w:numId="15">
    <w:abstractNumId w:val="0"/>
  </w:num>
  <w:num w:numId="16">
    <w:abstractNumId w:val="9"/>
  </w:num>
  <w:num w:numId="17">
    <w:abstractNumId w:val="22"/>
  </w:num>
  <w:num w:numId="18">
    <w:abstractNumId w:val="3"/>
  </w:num>
  <w:num w:numId="19">
    <w:abstractNumId w:val="21"/>
  </w:num>
  <w:num w:numId="20">
    <w:abstractNumId w:val="5"/>
  </w:num>
  <w:num w:numId="21">
    <w:abstractNumId w:val="19"/>
  </w:num>
  <w:num w:numId="22">
    <w:abstractNumId w:val="23"/>
  </w:num>
  <w:num w:numId="23">
    <w:abstractNumId w:val="17"/>
  </w:num>
  <w:num w:numId="24">
    <w:abstractNumId w:val="2"/>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6"/>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397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4D51D7"/>
    <w:rsid w:val="00032BF4"/>
    <w:rsid w:val="00033D8F"/>
    <w:rsid w:val="0006695E"/>
    <w:rsid w:val="00087BCB"/>
    <w:rsid w:val="000B69C0"/>
    <w:rsid w:val="000B7BFA"/>
    <w:rsid w:val="001030EE"/>
    <w:rsid w:val="00115293"/>
    <w:rsid w:val="001518C1"/>
    <w:rsid w:val="0015497F"/>
    <w:rsid w:val="001552FE"/>
    <w:rsid w:val="00156564"/>
    <w:rsid w:val="00173905"/>
    <w:rsid w:val="001864AA"/>
    <w:rsid w:val="001B0430"/>
    <w:rsid w:val="001B1EDB"/>
    <w:rsid w:val="001E325E"/>
    <w:rsid w:val="001E6C0E"/>
    <w:rsid w:val="00223BD8"/>
    <w:rsid w:val="00286A2C"/>
    <w:rsid w:val="002C2CC5"/>
    <w:rsid w:val="002C5EEF"/>
    <w:rsid w:val="002E3572"/>
    <w:rsid w:val="00314C98"/>
    <w:rsid w:val="00325E78"/>
    <w:rsid w:val="00340600"/>
    <w:rsid w:val="00350836"/>
    <w:rsid w:val="0035752C"/>
    <w:rsid w:val="003643E3"/>
    <w:rsid w:val="003718AE"/>
    <w:rsid w:val="003776A3"/>
    <w:rsid w:val="00387AE6"/>
    <w:rsid w:val="00394CBE"/>
    <w:rsid w:val="003A314B"/>
    <w:rsid w:val="003B0BEF"/>
    <w:rsid w:val="003B64FF"/>
    <w:rsid w:val="003B721F"/>
    <w:rsid w:val="003F499B"/>
    <w:rsid w:val="0042337E"/>
    <w:rsid w:val="00436057"/>
    <w:rsid w:val="004412DC"/>
    <w:rsid w:val="004423C8"/>
    <w:rsid w:val="00485731"/>
    <w:rsid w:val="0049021B"/>
    <w:rsid w:val="004959D3"/>
    <w:rsid w:val="00495D1B"/>
    <w:rsid w:val="00496397"/>
    <w:rsid w:val="004B430C"/>
    <w:rsid w:val="004B73E5"/>
    <w:rsid w:val="004D51D7"/>
    <w:rsid w:val="00500C6E"/>
    <w:rsid w:val="00507097"/>
    <w:rsid w:val="00536425"/>
    <w:rsid w:val="00576A72"/>
    <w:rsid w:val="005859A5"/>
    <w:rsid w:val="005A0968"/>
    <w:rsid w:val="005F3E59"/>
    <w:rsid w:val="005F6DDA"/>
    <w:rsid w:val="0064707E"/>
    <w:rsid w:val="006624A2"/>
    <w:rsid w:val="00683AEE"/>
    <w:rsid w:val="006D104A"/>
    <w:rsid w:val="006D22D2"/>
    <w:rsid w:val="006E7B8B"/>
    <w:rsid w:val="006F02D1"/>
    <w:rsid w:val="006F3FE6"/>
    <w:rsid w:val="00707075"/>
    <w:rsid w:val="00723430"/>
    <w:rsid w:val="00730350"/>
    <w:rsid w:val="007440D2"/>
    <w:rsid w:val="0076182F"/>
    <w:rsid w:val="007A68ED"/>
    <w:rsid w:val="007C7AB4"/>
    <w:rsid w:val="007D7E53"/>
    <w:rsid w:val="00803AAC"/>
    <w:rsid w:val="00804EAB"/>
    <w:rsid w:val="00810D93"/>
    <w:rsid w:val="008416F7"/>
    <w:rsid w:val="00850912"/>
    <w:rsid w:val="00867789"/>
    <w:rsid w:val="008968BC"/>
    <w:rsid w:val="00896FC4"/>
    <w:rsid w:val="008B180C"/>
    <w:rsid w:val="008B1BAA"/>
    <w:rsid w:val="008D51F9"/>
    <w:rsid w:val="008E7207"/>
    <w:rsid w:val="008F790D"/>
    <w:rsid w:val="009105C3"/>
    <w:rsid w:val="00936C8A"/>
    <w:rsid w:val="0093796E"/>
    <w:rsid w:val="009564AF"/>
    <w:rsid w:val="0098107B"/>
    <w:rsid w:val="0098110B"/>
    <w:rsid w:val="00981FCD"/>
    <w:rsid w:val="0098456A"/>
    <w:rsid w:val="00991CC2"/>
    <w:rsid w:val="0099490B"/>
    <w:rsid w:val="009C025C"/>
    <w:rsid w:val="009F327D"/>
    <w:rsid w:val="009F4209"/>
    <w:rsid w:val="00A17409"/>
    <w:rsid w:val="00A31E1D"/>
    <w:rsid w:val="00A70DE4"/>
    <w:rsid w:val="00A87CC6"/>
    <w:rsid w:val="00AC665D"/>
    <w:rsid w:val="00AE315E"/>
    <w:rsid w:val="00B07D46"/>
    <w:rsid w:val="00B14BF9"/>
    <w:rsid w:val="00B201B2"/>
    <w:rsid w:val="00B238CB"/>
    <w:rsid w:val="00B3114E"/>
    <w:rsid w:val="00B808B2"/>
    <w:rsid w:val="00BA2CD0"/>
    <w:rsid w:val="00BA3D21"/>
    <w:rsid w:val="00BC79AD"/>
    <w:rsid w:val="00BD458E"/>
    <w:rsid w:val="00BD7022"/>
    <w:rsid w:val="00BE7626"/>
    <w:rsid w:val="00BF7D6E"/>
    <w:rsid w:val="00C41EBF"/>
    <w:rsid w:val="00C453D7"/>
    <w:rsid w:val="00C514A9"/>
    <w:rsid w:val="00C8377A"/>
    <w:rsid w:val="00CA2FB9"/>
    <w:rsid w:val="00CA3B53"/>
    <w:rsid w:val="00CA62B9"/>
    <w:rsid w:val="00CE0E1D"/>
    <w:rsid w:val="00CE2C1F"/>
    <w:rsid w:val="00D5041A"/>
    <w:rsid w:val="00D523C9"/>
    <w:rsid w:val="00D57619"/>
    <w:rsid w:val="00D6545D"/>
    <w:rsid w:val="00D65CAC"/>
    <w:rsid w:val="00D719A2"/>
    <w:rsid w:val="00D75065"/>
    <w:rsid w:val="00D859E1"/>
    <w:rsid w:val="00DA60E2"/>
    <w:rsid w:val="00DB548C"/>
    <w:rsid w:val="00DD067F"/>
    <w:rsid w:val="00DD402F"/>
    <w:rsid w:val="00DD7472"/>
    <w:rsid w:val="00E53F48"/>
    <w:rsid w:val="00EA57B8"/>
    <w:rsid w:val="00EC39A0"/>
    <w:rsid w:val="00EE7AE8"/>
    <w:rsid w:val="00F215AC"/>
    <w:rsid w:val="00F8184C"/>
    <w:rsid w:val="00FA0FDF"/>
    <w:rsid w:val="00FB0708"/>
    <w:rsid w:val="00FC6E62"/>
    <w:rsid w:val="00FD1AE2"/>
    <w:rsid w:val="00FE0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0B"/>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EBF"/>
    <w:pPr>
      <w:ind w:left="720"/>
    </w:pPr>
  </w:style>
  <w:style w:type="paragraph" w:styleId="Header">
    <w:name w:val="header"/>
    <w:basedOn w:val="Normal"/>
    <w:link w:val="HeaderChar"/>
    <w:uiPriority w:val="99"/>
    <w:semiHidden/>
    <w:unhideWhenUsed/>
    <w:rsid w:val="005F6DDA"/>
    <w:pPr>
      <w:tabs>
        <w:tab w:val="center" w:pos="4680"/>
        <w:tab w:val="right" w:pos="9360"/>
      </w:tabs>
    </w:pPr>
  </w:style>
  <w:style w:type="character" w:customStyle="1" w:styleId="HeaderChar">
    <w:name w:val="Header Char"/>
    <w:basedOn w:val="DefaultParagraphFont"/>
    <w:link w:val="Header"/>
    <w:uiPriority w:val="99"/>
    <w:semiHidden/>
    <w:rsid w:val="005F6DDA"/>
    <w:rPr>
      <w:rFonts w:ascii="Times New Roman" w:hAnsi="Times New Roman"/>
      <w:kern w:val="28"/>
    </w:rPr>
  </w:style>
  <w:style w:type="paragraph" w:styleId="Footer">
    <w:name w:val="footer"/>
    <w:basedOn w:val="Normal"/>
    <w:link w:val="FooterChar"/>
    <w:uiPriority w:val="99"/>
    <w:semiHidden/>
    <w:unhideWhenUsed/>
    <w:rsid w:val="005F6DDA"/>
    <w:pPr>
      <w:tabs>
        <w:tab w:val="center" w:pos="4680"/>
        <w:tab w:val="right" w:pos="9360"/>
      </w:tabs>
    </w:pPr>
  </w:style>
  <w:style w:type="character" w:customStyle="1" w:styleId="FooterChar">
    <w:name w:val="Footer Char"/>
    <w:basedOn w:val="DefaultParagraphFont"/>
    <w:link w:val="Footer"/>
    <w:uiPriority w:val="99"/>
    <w:semiHidden/>
    <w:rsid w:val="005F6DDA"/>
    <w:rPr>
      <w:rFonts w:ascii="Times New Roman" w:hAnsi="Times New Roman"/>
      <w:kern w:val="28"/>
    </w:rPr>
  </w:style>
  <w:style w:type="paragraph" w:styleId="BalloonText">
    <w:name w:val="Balloon Text"/>
    <w:basedOn w:val="Normal"/>
    <w:link w:val="BalloonTextChar"/>
    <w:uiPriority w:val="99"/>
    <w:semiHidden/>
    <w:unhideWhenUsed/>
    <w:rsid w:val="00387AE6"/>
    <w:rPr>
      <w:rFonts w:ascii="Tahoma" w:hAnsi="Tahoma" w:cs="Tahoma"/>
      <w:sz w:val="16"/>
      <w:szCs w:val="16"/>
    </w:rPr>
  </w:style>
  <w:style w:type="character" w:customStyle="1" w:styleId="BalloonTextChar">
    <w:name w:val="Balloon Text Char"/>
    <w:basedOn w:val="DefaultParagraphFont"/>
    <w:link w:val="BalloonText"/>
    <w:uiPriority w:val="99"/>
    <w:semiHidden/>
    <w:rsid w:val="00387AE6"/>
    <w:rPr>
      <w:rFonts w:ascii="Tahoma" w:hAnsi="Tahoma" w:cs="Tahoma"/>
      <w:kern w:val="28"/>
      <w:sz w:val="16"/>
      <w:szCs w:val="16"/>
    </w:rPr>
  </w:style>
  <w:style w:type="paragraph" w:styleId="NoSpacing">
    <w:name w:val="No Spacing"/>
    <w:uiPriority w:val="1"/>
    <w:qFormat/>
    <w:rsid w:val="007C7AB4"/>
    <w:pPr>
      <w:jc w:val="center"/>
    </w:pPr>
    <w:rPr>
      <w:rFonts w:eastAsia="Calibri"/>
      <w:sz w:val="28"/>
      <w:szCs w:val="22"/>
    </w:rPr>
  </w:style>
</w:styles>
</file>

<file path=word/webSettings.xml><?xml version="1.0" encoding="utf-8"?>
<w:webSettings xmlns:r="http://schemas.openxmlformats.org/officeDocument/2006/relationships" xmlns:w="http://schemas.openxmlformats.org/wordprocessingml/2006/main">
  <w:divs>
    <w:div w:id="15889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63206-5C0C-4D2C-82E4-22EC83FA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dc:creator>
  <cp:lastModifiedBy>Cody</cp:lastModifiedBy>
  <cp:revision>3</cp:revision>
  <cp:lastPrinted>2010-04-21T23:45:00Z</cp:lastPrinted>
  <dcterms:created xsi:type="dcterms:W3CDTF">2017-07-18T01:06:00Z</dcterms:created>
  <dcterms:modified xsi:type="dcterms:W3CDTF">2017-07-18T01:08:00Z</dcterms:modified>
</cp:coreProperties>
</file>