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4C26" w:rsidRPr="005E6751" w:rsidRDefault="005E6751" w:rsidP="005E6751">
      <w:pPr>
        <w:pStyle w:val="NoSpacing"/>
        <w:jc w:val="center"/>
        <w:rPr>
          <w:b/>
        </w:rPr>
      </w:pPr>
      <w:r w:rsidRPr="005E6751">
        <w:rPr>
          <w:b/>
        </w:rPr>
        <w:t>Mooring Report</w:t>
      </w:r>
    </w:p>
    <w:p w:rsidR="005E6751" w:rsidRDefault="005E6751" w:rsidP="005E6751">
      <w:pPr>
        <w:pStyle w:val="NoSpacing"/>
        <w:jc w:val="center"/>
        <w:rPr>
          <w:b/>
        </w:rPr>
      </w:pPr>
      <w:r w:rsidRPr="005E6751">
        <w:rPr>
          <w:b/>
        </w:rPr>
        <w:t>02/09</w:t>
      </w:r>
      <w:r>
        <w:rPr>
          <w:b/>
        </w:rPr>
        <w:t>/</w:t>
      </w:r>
      <w:r w:rsidRPr="005E6751">
        <w:rPr>
          <w:b/>
        </w:rPr>
        <w:t>17</w:t>
      </w:r>
    </w:p>
    <w:p w:rsidR="005E6751" w:rsidRDefault="005E6751" w:rsidP="005E6751">
      <w:pPr>
        <w:pStyle w:val="NoSpacing"/>
        <w:jc w:val="center"/>
        <w:rPr>
          <w:b/>
        </w:rPr>
      </w:pPr>
    </w:p>
    <w:p w:rsidR="00553AC6" w:rsidRDefault="00701E69" w:rsidP="005E6751">
      <w:pPr>
        <w:pStyle w:val="NoSpacing"/>
      </w:pPr>
      <w:r>
        <w:t xml:space="preserve">The 23 moorings in the PYC yard were inspected in January with pictures taken and a report written. A couple </w:t>
      </w:r>
      <w:r w:rsidR="00553AC6">
        <w:t xml:space="preserve">of the buoys </w:t>
      </w:r>
      <w:r>
        <w:t xml:space="preserve">will need new shackles and all will need to be repainted. </w:t>
      </w:r>
    </w:p>
    <w:p w:rsidR="00553AC6" w:rsidRDefault="00701E69" w:rsidP="00553AC6">
      <w:pPr>
        <w:pStyle w:val="NoSpacing"/>
        <w:numPr>
          <w:ilvl w:val="0"/>
          <w:numId w:val="1"/>
        </w:numPr>
      </w:pPr>
      <w:r>
        <w:t>One Little Harbor buoy</w:t>
      </w:r>
      <w:r w:rsidR="009E06CC">
        <w:t>, 319,</w:t>
      </w:r>
      <w:r>
        <w:t xml:space="preserve"> </w:t>
      </w:r>
      <w:r w:rsidR="009E06CC">
        <w:t>w</w:t>
      </w:r>
      <w:r w:rsidR="000D5526">
        <w:t>as</w:t>
      </w:r>
      <w:r w:rsidR="001C5572">
        <w:t xml:space="preserve"> </w:t>
      </w:r>
      <w:r>
        <w:t xml:space="preserve">replaced because of its age </w:t>
      </w:r>
      <w:r w:rsidR="00553AC6">
        <w:t>and coating wear</w:t>
      </w:r>
    </w:p>
    <w:p w:rsidR="00553AC6" w:rsidRDefault="00553AC6" w:rsidP="00553AC6">
      <w:pPr>
        <w:pStyle w:val="NoSpacing"/>
        <w:numPr>
          <w:ilvl w:val="1"/>
          <w:numId w:val="1"/>
        </w:numPr>
      </w:pPr>
      <w:r>
        <w:t>Used the small</w:t>
      </w:r>
      <w:r w:rsidR="000D5526">
        <w:t xml:space="preserve"> newish </w:t>
      </w:r>
      <w:r>
        <w:t>buoy</w:t>
      </w:r>
      <w:r w:rsidR="009E06CC">
        <w:t xml:space="preserve"> #127</w:t>
      </w:r>
      <w:r>
        <w:t xml:space="preserve"> (20.5” A4 size) from Pepperrell Cove</w:t>
      </w:r>
      <w:r w:rsidR="00701E69">
        <w:t xml:space="preserve"> </w:t>
      </w:r>
    </w:p>
    <w:p w:rsidR="008E440A" w:rsidRDefault="00AE0967" w:rsidP="00553AC6">
      <w:pPr>
        <w:pStyle w:val="NoSpacing"/>
        <w:numPr>
          <w:ilvl w:val="1"/>
          <w:numId w:val="1"/>
        </w:numPr>
      </w:pPr>
      <w:r>
        <w:t>A4 is the smallest to use here, water line was about 3” below the center line.</w:t>
      </w:r>
      <w:r w:rsidR="00867316">
        <w:t xml:space="preserve"> </w:t>
      </w:r>
    </w:p>
    <w:p w:rsidR="00553AC6" w:rsidRDefault="00553AC6" w:rsidP="00553AC6">
      <w:pPr>
        <w:pStyle w:val="NoSpacing"/>
        <w:numPr>
          <w:ilvl w:val="0"/>
          <w:numId w:val="1"/>
        </w:numPr>
      </w:pPr>
      <w:r>
        <w:t>The Fox Point Little Bay mooring needs to be upsized</w:t>
      </w:r>
    </w:p>
    <w:p w:rsidR="00553AC6" w:rsidRDefault="00553AC6" w:rsidP="00553AC6">
      <w:pPr>
        <w:pStyle w:val="NoSpacing"/>
        <w:numPr>
          <w:ilvl w:val="1"/>
          <w:numId w:val="1"/>
        </w:numPr>
      </w:pPr>
      <w:r>
        <w:t>It is an A3, (</w:t>
      </w:r>
      <w:r w:rsidR="00D928A5">
        <w:t>1</w:t>
      </w:r>
      <w:r>
        <w:t xml:space="preserve">7”) which is too small </w:t>
      </w:r>
      <w:r w:rsidR="009E06CC">
        <w:t xml:space="preserve">for </w:t>
      </w:r>
      <w:r>
        <w:t>35’ of chain</w:t>
      </w:r>
      <w:r w:rsidR="00D928A5">
        <w:t>.</w:t>
      </w:r>
    </w:p>
    <w:p w:rsidR="00D928A5" w:rsidRDefault="00D928A5" w:rsidP="00D928A5">
      <w:pPr>
        <w:pStyle w:val="NoSpacing"/>
        <w:numPr>
          <w:ilvl w:val="2"/>
          <w:numId w:val="1"/>
        </w:numPr>
      </w:pPr>
      <w:r>
        <w:t xml:space="preserve">A3 has 121 </w:t>
      </w:r>
      <w:proofErr w:type="spellStart"/>
      <w:r>
        <w:t>lbs</w:t>
      </w:r>
      <w:proofErr w:type="spellEnd"/>
      <w:r>
        <w:t xml:space="preserve"> of buoyancy and there is 116 </w:t>
      </w:r>
      <w:proofErr w:type="spellStart"/>
      <w:r>
        <w:t>lbs</w:t>
      </w:r>
      <w:proofErr w:type="spellEnd"/>
      <w:r>
        <w:t xml:space="preserve"> of chain without the shackles</w:t>
      </w:r>
    </w:p>
    <w:p w:rsidR="00D928A5" w:rsidRDefault="00D928A5" w:rsidP="00D928A5">
      <w:pPr>
        <w:pStyle w:val="NoSpacing"/>
        <w:numPr>
          <w:ilvl w:val="2"/>
          <w:numId w:val="1"/>
        </w:numPr>
      </w:pPr>
      <w:r>
        <w:t xml:space="preserve">A4 (21”) has 187 </w:t>
      </w:r>
      <w:proofErr w:type="spellStart"/>
      <w:r>
        <w:t>lbs</w:t>
      </w:r>
      <w:proofErr w:type="spellEnd"/>
      <w:r>
        <w:t xml:space="preserve"> of buoyancy</w:t>
      </w:r>
      <w:r w:rsidR="005B7C69">
        <w:t xml:space="preserve"> and $70 each</w:t>
      </w:r>
      <w:r w:rsidR="006E7C0E">
        <w:t>, Could go with an A5 like PC?</w:t>
      </w:r>
    </w:p>
    <w:p w:rsidR="00D928A5" w:rsidRDefault="00D928A5" w:rsidP="00553AC6">
      <w:pPr>
        <w:pStyle w:val="NoSpacing"/>
        <w:numPr>
          <w:ilvl w:val="1"/>
          <w:numId w:val="1"/>
        </w:numPr>
      </w:pPr>
      <w:r>
        <w:t>The water line on the buoy was at the center of the buoy and Mike</w:t>
      </w:r>
      <w:r w:rsidR="009E06CC">
        <w:t xml:space="preserve"> C.</w:t>
      </w:r>
      <w:r>
        <w:t xml:space="preserve"> has reported that sometimes he can’t find it when they </w:t>
      </w:r>
      <w:r w:rsidR="009E06CC">
        <w:t>are in</w:t>
      </w:r>
      <w:r>
        <w:t xml:space="preserve"> Little Bay</w:t>
      </w:r>
    </w:p>
    <w:p w:rsidR="00553AC6" w:rsidRDefault="00701E69" w:rsidP="00553AC6">
      <w:pPr>
        <w:pStyle w:val="NoSpacing"/>
        <w:numPr>
          <w:ilvl w:val="0"/>
          <w:numId w:val="1"/>
        </w:numPr>
      </w:pPr>
      <w:r>
        <w:t xml:space="preserve">Many of the </w:t>
      </w:r>
      <w:r w:rsidR="009E06CC">
        <w:t xml:space="preserve">blue </w:t>
      </w:r>
      <w:r>
        <w:t xml:space="preserve">IOS buoys are showing signs of age </w:t>
      </w:r>
      <w:r w:rsidR="009E06CC">
        <w:t xml:space="preserve">and damage </w:t>
      </w:r>
      <w:r>
        <w:t>as they are at least 10 years old</w:t>
      </w:r>
      <w:r w:rsidR="00553AC6">
        <w:t>.</w:t>
      </w:r>
    </w:p>
    <w:p w:rsidR="00553AC6" w:rsidRDefault="00553AC6" w:rsidP="00553AC6">
      <w:pPr>
        <w:pStyle w:val="NoSpacing"/>
        <w:numPr>
          <w:ilvl w:val="1"/>
          <w:numId w:val="1"/>
        </w:numPr>
      </w:pPr>
      <w:r>
        <w:t xml:space="preserve">They are all </w:t>
      </w:r>
      <w:r w:rsidR="00701E69">
        <w:t xml:space="preserve">top exit </w:t>
      </w:r>
      <w:r>
        <w:t xml:space="preserve">and most have </w:t>
      </w:r>
      <w:r w:rsidR="00701E69">
        <w:t xml:space="preserve">damage </w:t>
      </w:r>
      <w:r w:rsidR="009E06CC">
        <w:t xml:space="preserve">to the </w:t>
      </w:r>
      <w:r>
        <w:t>bottom</w:t>
      </w:r>
      <w:r w:rsidR="00701E69">
        <w:t xml:space="preserve"> exit</w:t>
      </w:r>
      <w:r>
        <w:t xml:space="preserve">. </w:t>
      </w:r>
    </w:p>
    <w:p w:rsidR="00553AC6" w:rsidRDefault="00701E69" w:rsidP="00553AC6">
      <w:pPr>
        <w:pStyle w:val="NoSpacing"/>
        <w:numPr>
          <w:ilvl w:val="1"/>
          <w:numId w:val="1"/>
        </w:numPr>
      </w:pPr>
      <w:r>
        <w:t xml:space="preserve">These will probably need to be replaced </w:t>
      </w:r>
      <w:r w:rsidR="009E06CC">
        <w:t>with</w:t>
      </w:r>
      <w:r>
        <w:t>in the next year</w:t>
      </w:r>
    </w:p>
    <w:p w:rsidR="009E06CC" w:rsidRDefault="009E06CC" w:rsidP="00553AC6">
      <w:pPr>
        <w:pStyle w:val="NoSpacing"/>
        <w:numPr>
          <w:ilvl w:val="1"/>
          <w:numId w:val="1"/>
        </w:numPr>
      </w:pPr>
      <w:r>
        <w:t>One is missing all the screws that hold it together</w:t>
      </w:r>
    </w:p>
    <w:p w:rsidR="00701E69" w:rsidRDefault="00553AC6" w:rsidP="00553AC6">
      <w:pPr>
        <w:pStyle w:val="NoSpacing"/>
        <w:numPr>
          <w:ilvl w:val="1"/>
          <w:numId w:val="1"/>
        </w:numPr>
      </w:pPr>
      <w:r>
        <w:t>W</w:t>
      </w:r>
      <w:r w:rsidR="00701E69">
        <w:t>e are researching what to replace them with</w:t>
      </w:r>
    </w:p>
    <w:p w:rsidR="00553AC6" w:rsidRDefault="00553AC6" w:rsidP="00553AC6">
      <w:pPr>
        <w:pStyle w:val="NoSpacing"/>
        <w:numPr>
          <w:ilvl w:val="2"/>
          <w:numId w:val="1"/>
        </w:numPr>
      </w:pPr>
      <w:r>
        <w:t xml:space="preserve">Probably </w:t>
      </w:r>
      <w:r w:rsidR="009E06CC">
        <w:t xml:space="preserve">A5 (27” 396 </w:t>
      </w:r>
      <w:proofErr w:type="spellStart"/>
      <w:r w:rsidR="009E06CC">
        <w:t>lbs</w:t>
      </w:r>
      <w:proofErr w:type="spellEnd"/>
      <w:r w:rsidR="005723CE">
        <w:t xml:space="preserve"> $140</w:t>
      </w:r>
      <w:r w:rsidR="009E06CC">
        <w:t xml:space="preserve">) or </w:t>
      </w:r>
      <w:r>
        <w:t>A6 (34”</w:t>
      </w:r>
      <w:r w:rsidR="009E06CC">
        <w:t xml:space="preserve"> 792 </w:t>
      </w:r>
      <w:proofErr w:type="spellStart"/>
      <w:r w:rsidR="009E06CC">
        <w:t>lbs</w:t>
      </w:r>
      <w:proofErr w:type="spellEnd"/>
      <w:r w:rsidR="004B0AA0">
        <w:t xml:space="preserve"> $260 each</w:t>
      </w:r>
      <w:r>
        <w:t xml:space="preserve">) because of the upsizing to ¾” </w:t>
      </w:r>
    </w:p>
    <w:p w:rsidR="004B0AA0" w:rsidRDefault="004B0AA0" w:rsidP="004B0AA0">
      <w:pPr>
        <w:pStyle w:val="NoSpacing"/>
        <w:numPr>
          <w:ilvl w:val="3"/>
          <w:numId w:val="1"/>
        </w:numPr>
      </w:pPr>
      <w:r>
        <w:t>3 could use the A5, the other 5 might need A6 or make them all the same size?</w:t>
      </w:r>
    </w:p>
    <w:p w:rsidR="005723CE" w:rsidRDefault="005723CE" w:rsidP="004B0AA0">
      <w:pPr>
        <w:pStyle w:val="NoSpacing"/>
        <w:numPr>
          <w:ilvl w:val="3"/>
          <w:numId w:val="1"/>
        </w:numPr>
      </w:pPr>
      <w:r>
        <w:t>PCM recommends going with the larger size</w:t>
      </w:r>
    </w:p>
    <w:p w:rsidR="00127C68" w:rsidRDefault="00127C68" w:rsidP="00127C68">
      <w:pPr>
        <w:pStyle w:val="NoSpacing"/>
        <w:numPr>
          <w:ilvl w:val="0"/>
          <w:numId w:val="1"/>
        </w:numPr>
      </w:pPr>
      <w:r>
        <w:t>Pepperrell Cove buoys</w:t>
      </w:r>
    </w:p>
    <w:p w:rsidR="00127C68" w:rsidRDefault="00127C68" w:rsidP="00127C68">
      <w:pPr>
        <w:pStyle w:val="NoSpacing"/>
        <w:numPr>
          <w:ilvl w:val="1"/>
          <w:numId w:val="1"/>
        </w:numPr>
      </w:pPr>
      <w:r>
        <w:t xml:space="preserve">All but the newest </w:t>
      </w:r>
      <w:r w:rsidR="009E06CC">
        <w:t xml:space="preserve">smaller </w:t>
      </w:r>
      <w:r>
        <w:t>buoy were very dirty (Cormorant sittings?)</w:t>
      </w:r>
    </w:p>
    <w:p w:rsidR="005B7C69" w:rsidRDefault="005B7C69" w:rsidP="00127C68">
      <w:pPr>
        <w:pStyle w:val="NoSpacing"/>
        <w:numPr>
          <w:ilvl w:val="1"/>
          <w:numId w:val="1"/>
        </w:numPr>
      </w:pPr>
      <w:r>
        <w:t>And fairly old but usable for a couple of years, maybe consider replacing?</w:t>
      </w:r>
    </w:p>
    <w:p w:rsidR="005B7C69" w:rsidRDefault="005B7C69" w:rsidP="00127C68">
      <w:pPr>
        <w:pStyle w:val="NoSpacing"/>
        <w:numPr>
          <w:ilvl w:val="1"/>
          <w:numId w:val="1"/>
        </w:numPr>
      </w:pPr>
      <w:r>
        <w:t>Need to order 1 new A5 to replace the small one that went to LH, $140</w:t>
      </w:r>
    </w:p>
    <w:p w:rsidR="00127C68" w:rsidRDefault="00127C68" w:rsidP="00127C68">
      <w:pPr>
        <w:pStyle w:val="NoSpacing"/>
        <w:numPr>
          <w:ilvl w:val="1"/>
          <w:numId w:val="1"/>
        </w:numPr>
      </w:pPr>
      <w:r>
        <w:t xml:space="preserve">The mooring numbers </w:t>
      </w:r>
      <w:r w:rsidR="004B0AA0">
        <w:t>are</w:t>
      </w:r>
      <w:r>
        <w:t xml:space="preserve"> incorrect</w:t>
      </w:r>
    </w:p>
    <w:p w:rsidR="00127C68" w:rsidRDefault="00127C68" w:rsidP="00127C68">
      <w:pPr>
        <w:pStyle w:val="NoSpacing"/>
        <w:numPr>
          <w:ilvl w:val="2"/>
          <w:numId w:val="1"/>
        </w:numPr>
      </w:pPr>
      <w:r>
        <w:t>The PCYC moorings were given new numbers in 2011 but they were never updated</w:t>
      </w:r>
    </w:p>
    <w:p w:rsidR="00127C68" w:rsidRDefault="009E06CC" w:rsidP="00127C68">
      <w:pPr>
        <w:pStyle w:val="NoSpacing"/>
        <w:numPr>
          <w:ilvl w:val="2"/>
          <w:numId w:val="1"/>
        </w:numPr>
      </w:pPr>
      <w:r>
        <w:t>Numbers b</w:t>
      </w:r>
      <w:r w:rsidR="00127C68">
        <w:t>eing updated now with the repaint</w:t>
      </w:r>
    </w:p>
    <w:p w:rsidR="00127C68" w:rsidRDefault="00127C68" w:rsidP="00127C68">
      <w:pPr>
        <w:pStyle w:val="NoSpacing"/>
        <w:numPr>
          <w:ilvl w:val="2"/>
          <w:numId w:val="1"/>
        </w:numPr>
      </w:pPr>
      <w:r>
        <w:t>New numbers are 49</w:t>
      </w:r>
      <w:r w:rsidR="006742A3">
        <w:t>4</w:t>
      </w:r>
      <w:r>
        <w:t>-499</w:t>
      </w:r>
    </w:p>
    <w:p w:rsidR="00127C68" w:rsidRDefault="00127C68" w:rsidP="00127C68">
      <w:pPr>
        <w:pStyle w:val="NoSpacing"/>
        <w:numPr>
          <w:ilvl w:val="1"/>
          <w:numId w:val="1"/>
        </w:numPr>
      </w:pPr>
      <w:r>
        <w:t>Jerry w</w:t>
      </w:r>
      <w:r w:rsidR="00995F46">
        <w:t>ould like</w:t>
      </w:r>
      <w:r>
        <w:t xml:space="preserve"> to make the</w:t>
      </w:r>
      <w:r w:rsidR="003966C6">
        <w:t xml:space="preserve"> PC</w:t>
      </w:r>
      <w:r>
        <w:t xml:space="preserve"> buoys more distinctive </w:t>
      </w:r>
      <w:r w:rsidR="00995F46">
        <w:t xml:space="preserve">and easier to find </w:t>
      </w:r>
      <w:r>
        <w:t>for the transients</w:t>
      </w:r>
    </w:p>
    <w:p w:rsidR="00127C68" w:rsidRDefault="00127C68" w:rsidP="00127C68">
      <w:pPr>
        <w:pStyle w:val="NoSpacing"/>
        <w:numPr>
          <w:ilvl w:val="2"/>
          <w:numId w:val="1"/>
        </w:numPr>
      </w:pPr>
      <w:r>
        <w:t xml:space="preserve">We talked about it and will be putting a 12” “skull cap” </w:t>
      </w:r>
      <w:r w:rsidR="004B0AA0">
        <w:t>or burgee (see pictures)</w:t>
      </w:r>
    </w:p>
    <w:p w:rsidR="00127C68" w:rsidRDefault="00127C68" w:rsidP="00127C68">
      <w:pPr>
        <w:pStyle w:val="NoSpacing"/>
        <w:numPr>
          <w:ilvl w:val="2"/>
          <w:numId w:val="1"/>
        </w:numPr>
      </w:pPr>
      <w:r>
        <w:t>So now the</w:t>
      </w:r>
      <w:r w:rsidR="004B0AA0">
        <w:t xml:space="preserve"> transients</w:t>
      </w:r>
      <w:r>
        <w:t xml:space="preserve"> can look for the blue stripe and blue top</w:t>
      </w:r>
    </w:p>
    <w:p w:rsidR="009E06CC" w:rsidRDefault="00E115DD" w:rsidP="009E06CC">
      <w:pPr>
        <w:pStyle w:val="NoSpacing"/>
        <w:numPr>
          <w:ilvl w:val="0"/>
          <w:numId w:val="1"/>
        </w:numPr>
      </w:pPr>
      <w:r>
        <w:t>PYC buoys</w:t>
      </w:r>
    </w:p>
    <w:p w:rsidR="00E115DD" w:rsidRDefault="005723CE" w:rsidP="00E115DD">
      <w:pPr>
        <w:pStyle w:val="NoSpacing"/>
        <w:numPr>
          <w:ilvl w:val="1"/>
          <w:numId w:val="1"/>
        </w:numPr>
      </w:pPr>
      <w:r>
        <w:t>3</w:t>
      </w:r>
      <w:r w:rsidR="00E115DD">
        <w:t xml:space="preserve"> are showing signs of aging where the vinyl coating is very worn (see pictures)</w:t>
      </w:r>
      <w:r>
        <w:t>, 2 are worn</w:t>
      </w:r>
    </w:p>
    <w:p w:rsidR="00E115DD" w:rsidRDefault="00E115DD" w:rsidP="00E115DD">
      <w:pPr>
        <w:pStyle w:val="NoSpacing"/>
        <w:numPr>
          <w:ilvl w:val="1"/>
          <w:numId w:val="1"/>
        </w:numPr>
      </w:pPr>
      <w:r>
        <w:t xml:space="preserve">These are A7 (39”1345 </w:t>
      </w:r>
      <w:proofErr w:type="spellStart"/>
      <w:r>
        <w:t>lbs</w:t>
      </w:r>
      <w:proofErr w:type="spellEnd"/>
      <w:r>
        <w:t>)</w:t>
      </w:r>
      <w:r w:rsidR="004B0AA0">
        <w:t xml:space="preserve"> and about $</w:t>
      </w:r>
      <w:r w:rsidR="005B7C69">
        <w:t>390</w:t>
      </w:r>
      <w:r w:rsidR="004B0AA0">
        <w:t xml:space="preserve"> each</w:t>
      </w:r>
    </w:p>
    <w:p w:rsidR="00701E69" w:rsidRDefault="00701E69" w:rsidP="005E6751">
      <w:pPr>
        <w:pStyle w:val="NoSpacing"/>
      </w:pPr>
    </w:p>
    <w:p w:rsidR="0018545C" w:rsidRDefault="00701E69" w:rsidP="005E6751">
      <w:pPr>
        <w:pStyle w:val="NoSpacing"/>
      </w:pPr>
      <w:r>
        <w:t>We are hoping to have all the smaller</w:t>
      </w:r>
      <w:r w:rsidR="00D6040A">
        <w:t xml:space="preserve"> portable</w:t>
      </w:r>
      <w:r>
        <w:t xml:space="preserve"> white inflatable buoys (</w:t>
      </w:r>
      <w:r w:rsidR="009E06CC">
        <w:t>9</w:t>
      </w:r>
      <w:r>
        <w:t>) cleaned and painted by the Spring.</w:t>
      </w:r>
      <w:r w:rsidR="009E06CC" w:rsidRPr="009E06CC">
        <w:t xml:space="preserve"> </w:t>
      </w:r>
      <w:r w:rsidR="009E06CC">
        <w:t xml:space="preserve">These are the 6 from PC, 2 from LH and 1 from LB. </w:t>
      </w:r>
      <w:r>
        <w:t>The larger PYC and IOS buoys will be done in the Spring at PYC.</w:t>
      </w:r>
      <w:r w:rsidR="007A79ED">
        <w:t xml:space="preserve"> </w:t>
      </w:r>
    </w:p>
    <w:p w:rsidR="009E06CC" w:rsidRDefault="009E06CC" w:rsidP="005E6751">
      <w:pPr>
        <w:pStyle w:val="NoSpacing"/>
      </w:pPr>
    </w:p>
    <w:p w:rsidR="0018545C" w:rsidRDefault="002A316A" w:rsidP="005E6751">
      <w:pPr>
        <w:pStyle w:val="NoSpacing"/>
      </w:pPr>
      <w:r>
        <w:t>The repainting issue</w:t>
      </w:r>
      <w:r w:rsidR="00553AC6">
        <w:t xml:space="preserve"> on 2016</w:t>
      </w:r>
      <w:r>
        <w:t xml:space="preserve"> </w:t>
      </w:r>
      <w:r w:rsidR="00644FFA">
        <w:t xml:space="preserve">with PCM </w:t>
      </w:r>
      <w:r>
        <w:t xml:space="preserve">has been </w:t>
      </w:r>
      <w:r w:rsidR="00553AC6">
        <w:t>par</w:t>
      </w:r>
      <w:r>
        <w:t xml:space="preserve">tially explained. PCM used the incorrect paint on the </w:t>
      </w:r>
      <w:r w:rsidR="00553AC6">
        <w:t xml:space="preserve">8 </w:t>
      </w:r>
      <w:r>
        <w:t>IOS buoys and it wore off during the season</w:t>
      </w:r>
      <w:r w:rsidR="00553AC6">
        <w:t>. It seems they missed all the other buoys. W</w:t>
      </w:r>
      <w:r>
        <w:t>e were not invoiced for the painting</w:t>
      </w:r>
      <w:r w:rsidR="00553AC6">
        <w:t xml:space="preserve"> o</w:t>
      </w:r>
      <w:r w:rsidR="004B0AA0">
        <w:t>f</w:t>
      </w:r>
      <w:r w:rsidR="00553AC6">
        <w:t xml:space="preserve"> any of the buoys</w:t>
      </w:r>
      <w:r>
        <w:t>.</w:t>
      </w:r>
      <w:r w:rsidR="006742A3">
        <w:t xml:space="preserve"> We are moving the initials and the mooring number closer to the top for easier reading.</w:t>
      </w:r>
      <w:r w:rsidR="004F35A3">
        <w:t xml:space="preserve"> </w:t>
      </w:r>
    </w:p>
    <w:p w:rsidR="008B12AE" w:rsidRDefault="008B12AE" w:rsidP="005E6751">
      <w:pPr>
        <w:pStyle w:val="NoSpacing"/>
      </w:pPr>
    </w:p>
    <w:p w:rsidR="003725FF" w:rsidRDefault="00553AC6" w:rsidP="005E6751">
      <w:pPr>
        <w:pStyle w:val="NoSpacing"/>
      </w:pPr>
      <w:r>
        <w:t xml:space="preserve">In 2016 </w:t>
      </w:r>
      <w:r w:rsidR="009559F5">
        <w:t>14 chains</w:t>
      </w:r>
      <w:r>
        <w:t xml:space="preserve"> were replaced</w:t>
      </w:r>
      <w:r w:rsidR="00232715">
        <w:t>, 5 of the 16 were upsized to ¾”</w:t>
      </w:r>
      <w:r w:rsidR="003725FF">
        <w:t>. We may have to upsize some of the buoys to compensate for the extra weight</w:t>
      </w:r>
      <w:r w:rsidR="00232715">
        <w:t xml:space="preserve">, need to keep an eye on the 4 IOS buoys </w:t>
      </w:r>
      <w:r w:rsidR="00D928A5">
        <w:t xml:space="preserve">whose chain was upsized </w:t>
      </w:r>
      <w:r w:rsidR="00232715">
        <w:t>with the heavier chain</w:t>
      </w:r>
      <w:r w:rsidR="003725FF">
        <w:t xml:space="preserve">. 35’ chain was 116 </w:t>
      </w:r>
      <w:proofErr w:type="spellStart"/>
      <w:r w:rsidR="003725FF">
        <w:t>lbs</w:t>
      </w:r>
      <w:proofErr w:type="spellEnd"/>
      <w:r w:rsidR="003725FF">
        <w:t xml:space="preserve"> is now 186 </w:t>
      </w:r>
      <w:proofErr w:type="spellStart"/>
      <w:r w:rsidR="003725FF">
        <w:t>lbs</w:t>
      </w:r>
      <w:proofErr w:type="spellEnd"/>
      <w:r w:rsidR="003725FF">
        <w:t>, 50’ chain goes up 100 lbs.</w:t>
      </w:r>
    </w:p>
    <w:p w:rsidR="00654F69" w:rsidRDefault="00654F69" w:rsidP="005E6751">
      <w:pPr>
        <w:pStyle w:val="NoSpacing"/>
      </w:pPr>
    </w:p>
    <w:p w:rsidR="00654F69" w:rsidRDefault="00654F69" w:rsidP="005E6751">
      <w:pPr>
        <w:pStyle w:val="NoSpacing"/>
      </w:pPr>
      <w:r>
        <w:t>The moor</w:t>
      </w:r>
      <w:r w:rsidR="00C81287">
        <w:t xml:space="preserve">ing report </w:t>
      </w:r>
      <w:r w:rsidR="007A79ED">
        <w:t xml:space="preserve">excel sheet </w:t>
      </w:r>
      <w:r w:rsidR="00C81287">
        <w:t>was updated with the 2016 data</w:t>
      </w:r>
      <w:r w:rsidR="007A79ED">
        <w:t xml:space="preserve"> from PCM</w:t>
      </w:r>
      <w:r w:rsidR="00C81287">
        <w:t>.</w:t>
      </w:r>
    </w:p>
    <w:p w:rsidR="005B7C69" w:rsidRDefault="005B7C69" w:rsidP="005E6751">
      <w:pPr>
        <w:pStyle w:val="NoSpacing"/>
      </w:pPr>
    </w:p>
    <w:p w:rsidR="005B7C69" w:rsidRDefault="005B7C69" w:rsidP="005E6751">
      <w:pPr>
        <w:pStyle w:val="NoSpacing"/>
      </w:pPr>
      <w:r>
        <w:t>Estimate to replace 1</w:t>
      </w:r>
      <w:r w:rsidR="005723CE">
        <w:t>5</w:t>
      </w:r>
      <w:r>
        <w:t xml:space="preserve"> buoys: $</w:t>
      </w:r>
      <w:r w:rsidR="005723CE">
        <w:t>43</w:t>
      </w:r>
      <w:r>
        <w:t>00</w:t>
      </w:r>
    </w:p>
    <w:p w:rsidR="00D928A5" w:rsidRDefault="00E203E4" w:rsidP="005E6751">
      <w:pPr>
        <w:pStyle w:val="NoSpacing"/>
      </w:pPr>
      <w:r>
        <w:t>May wan</w:t>
      </w:r>
      <w:r w:rsidR="003D3658">
        <w:t>t</w:t>
      </w:r>
      <w:r>
        <w:t xml:space="preserve"> to replace 5 PC buoys too though I’ve cleaned an</w:t>
      </w:r>
      <w:r w:rsidR="003D3658">
        <w:t>d</w:t>
      </w:r>
      <w:r>
        <w:t xml:space="preserve"> painted </w:t>
      </w:r>
      <w:r w:rsidR="005723CE">
        <w:t>two</w:t>
      </w:r>
      <w:r>
        <w:t>: $700.</w:t>
      </w:r>
    </w:p>
    <w:p w:rsidR="007A79ED" w:rsidRDefault="007A79ED">
      <w:r>
        <w:br w:type="page"/>
      </w:r>
    </w:p>
    <w:p w:rsidR="00D928A5" w:rsidRDefault="00D928A5" w:rsidP="005E6751">
      <w:pPr>
        <w:pStyle w:val="NoSpacing"/>
      </w:pPr>
      <w:r>
        <w:lastRenderedPageBreak/>
        <w:t>Condition of the IOS Buoys</w:t>
      </w:r>
      <w:r w:rsidR="00B428F7">
        <w:t>:</w:t>
      </w:r>
    </w:p>
    <w:p w:rsidR="003725FF" w:rsidRDefault="003725FF" w:rsidP="005E6751">
      <w:pPr>
        <w:pStyle w:val="NoSpacing"/>
      </w:pPr>
    </w:p>
    <w:p w:rsidR="00327F02" w:rsidRDefault="00327F02" w:rsidP="005E6751">
      <w:pPr>
        <w:pStyle w:val="NoSpacing"/>
      </w:pPr>
      <w:r>
        <w:rPr>
          <w:noProof/>
        </w:rPr>
        <w:drawing>
          <wp:inline distT="0" distB="0" distL="0" distR="0">
            <wp:extent cx="2933700" cy="2200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2 No Number holes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898" cy="220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933700" cy="2200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4 Holes top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790" cy="219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27F02" w:rsidRDefault="00327F02" w:rsidP="005E6751">
      <w:pPr>
        <w:pStyle w:val="NoSpacing"/>
      </w:pPr>
    </w:p>
    <w:p w:rsidR="00B428F7" w:rsidRDefault="00327F02" w:rsidP="005E6751">
      <w:pPr>
        <w:pStyle w:val="NoSpacing"/>
      </w:pPr>
      <w:r>
        <w:rPr>
          <w:noProof/>
        </w:rPr>
        <w:drawing>
          <wp:inline distT="0" distB="0" distL="0" distR="0">
            <wp:extent cx="2933700" cy="2200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4 Bottom broken missing rin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282" cy="220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8F7">
        <w:t xml:space="preserve">   </w:t>
      </w:r>
      <w:r w:rsidR="00D928A5">
        <w:rPr>
          <w:noProof/>
        </w:rPr>
        <w:drawing>
          <wp:inline distT="0" distB="0" distL="0" distR="0">
            <wp:extent cx="2409083" cy="1806813"/>
            <wp:effectExtent l="0" t="3810" r="6985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04 Broken bottom and sleev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4420" cy="181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9ED" w:rsidRDefault="007A79ED" w:rsidP="00B428F7">
      <w:pPr>
        <w:pStyle w:val="NoSpacing"/>
        <w:ind w:left="1440" w:firstLine="720"/>
      </w:pPr>
    </w:p>
    <w:p w:rsidR="00B428F7" w:rsidRDefault="00B428F7" w:rsidP="00B428F7">
      <w:pPr>
        <w:pStyle w:val="NoSpacing"/>
        <w:ind w:left="1440" w:firstLine="720"/>
      </w:pPr>
      <w:r>
        <w:t xml:space="preserve"> </w:t>
      </w:r>
      <w:r>
        <w:tab/>
      </w:r>
      <w:r>
        <w:tab/>
        <w:t>Broken bottom exits</w:t>
      </w:r>
    </w:p>
    <w:p w:rsidR="00B428F7" w:rsidRDefault="00B428F7" w:rsidP="005E6751">
      <w:pPr>
        <w:pStyle w:val="NoSpacing"/>
      </w:pPr>
    </w:p>
    <w:p w:rsidR="00E115DD" w:rsidRDefault="00D928A5" w:rsidP="005E6751">
      <w:pPr>
        <w:pStyle w:val="NoSpacing"/>
      </w:pPr>
      <w:r>
        <w:rPr>
          <w:noProof/>
        </w:rPr>
        <w:drawing>
          <wp:inline distT="0" distB="0" distL="0" distR="0">
            <wp:extent cx="2821936" cy="2116454"/>
            <wp:effectExtent l="0" t="9207" r="7937" b="7938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04 Top O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0138" cy="212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5DD">
        <w:t xml:space="preserve"> </w:t>
      </w:r>
    </w:p>
    <w:p w:rsidR="00E115DD" w:rsidRDefault="00E115DD" w:rsidP="00E115DD">
      <w:pPr>
        <w:pStyle w:val="NoSpacing"/>
      </w:pPr>
      <w:r>
        <w:t xml:space="preserve">                    Good bottom exit</w:t>
      </w:r>
    </w:p>
    <w:p w:rsidR="00E115DD" w:rsidRDefault="00E115DD" w:rsidP="005E6751">
      <w:pPr>
        <w:pStyle w:val="NoSpacing"/>
      </w:pPr>
    </w:p>
    <w:p w:rsidR="00E115DD" w:rsidRDefault="00E115DD" w:rsidP="005E6751">
      <w:pPr>
        <w:pStyle w:val="NoSpacing"/>
      </w:pPr>
    </w:p>
    <w:p w:rsidR="00E115DD" w:rsidRDefault="00E115DD" w:rsidP="005E6751">
      <w:pPr>
        <w:pStyle w:val="NoSpacing"/>
      </w:pPr>
      <w:r>
        <w:lastRenderedPageBreak/>
        <w:t>PYC buoys</w:t>
      </w:r>
    </w:p>
    <w:p w:rsidR="00E115DD" w:rsidRDefault="00E115DD" w:rsidP="005E6751">
      <w:pPr>
        <w:pStyle w:val="NoSpacing"/>
      </w:pPr>
      <w:r>
        <w:rPr>
          <w:noProof/>
        </w:rPr>
        <w:drawing>
          <wp:inline distT="0" distB="0" distL="0" distR="0">
            <wp:extent cx="3171110" cy="2378332"/>
            <wp:effectExtent l="0" t="3810" r="6985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40 Coating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76392" cy="238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476625" cy="2607469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3 coatin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832" cy="260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5DD" w:rsidRDefault="00E115DD" w:rsidP="005E6751">
      <w:pPr>
        <w:pStyle w:val="NoSpacing"/>
      </w:pPr>
      <w:r>
        <w:t xml:space="preserve">                            140</w:t>
      </w:r>
      <w:r>
        <w:tab/>
      </w:r>
      <w:r>
        <w:tab/>
      </w:r>
      <w:r>
        <w:tab/>
      </w:r>
      <w:r>
        <w:tab/>
        <w:t xml:space="preserve">    </w:t>
      </w:r>
      <w:r>
        <w:tab/>
      </w:r>
      <w:r>
        <w:tab/>
        <w:t xml:space="preserve">           203</w:t>
      </w:r>
    </w:p>
    <w:p w:rsidR="00E115DD" w:rsidRDefault="00E115DD" w:rsidP="005E6751">
      <w:pPr>
        <w:pStyle w:val="NoSpacing"/>
      </w:pPr>
    </w:p>
    <w:p w:rsidR="0018545C" w:rsidRDefault="00E115DD" w:rsidP="005E6751">
      <w:pPr>
        <w:pStyle w:val="NoSpacing"/>
      </w:pPr>
      <w:r>
        <w:rPr>
          <w:noProof/>
        </w:rPr>
        <w:drawing>
          <wp:inline distT="0" distB="0" distL="0" distR="0">
            <wp:extent cx="3184313" cy="23882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716 Coating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226" cy="23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169920" cy="23774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59 coatin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079" cy="237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8A5" w:rsidRDefault="00D928A5" w:rsidP="005E6751">
      <w:pPr>
        <w:pStyle w:val="NoSpacing"/>
      </w:pPr>
    </w:p>
    <w:p w:rsidR="00E115DD" w:rsidRDefault="00E115DD">
      <w:r>
        <w:t xml:space="preserve">   </w:t>
      </w:r>
      <w:r>
        <w:tab/>
      </w:r>
      <w:r>
        <w:tab/>
      </w:r>
      <w:r>
        <w:tab/>
        <w:t xml:space="preserve">1716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2259</w:t>
      </w:r>
    </w:p>
    <w:p w:rsidR="00E115DD" w:rsidRDefault="00E115DD"/>
    <w:p w:rsidR="00E115DD" w:rsidRDefault="00E115DD"/>
    <w:p w:rsidR="00E115DD" w:rsidRDefault="00E115DD"/>
    <w:p w:rsidR="00E115DD" w:rsidRDefault="00E115DD"/>
    <w:p w:rsidR="00E115DD" w:rsidRDefault="00E115DD"/>
    <w:p w:rsidR="00E115DD" w:rsidRDefault="00E115DD"/>
    <w:p w:rsidR="00E115DD" w:rsidRDefault="00E115DD"/>
    <w:p w:rsidR="00B428F7" w:rsidRDefault="00E115DD">
      <w:r>
        <w:tab/>
      </w:r>
    </w:p>
    <w:p w:rsidR="004A6C7D" w:rsidRDefault="004A6C7D" w:rsidP="005E6751">
      <w:pPr>
        <w:pStyle w:val="NoSpacing"/>
      </w:pPr>
    </w:p>
    <w:p w:rsidR="004A6C7D" w:rsidRDefault="00D928A5" w:rsidP="005E6751">
      <w:pPr>
        <w:pStyle w:val="NoSpacing"/>
      </w:pPr>
      <w:r>
        <w:lastRenderedPageBreak/>
        <w:t xml:space="preserve">Potential </w:t>
      </w:r>
      <w:r w:rsidR="004A6C7D">
        <w:t>Replacements</w:t>
      </w:r>
    </w:p>
    <w:p w:rsidR="004A6C7D" w:rsidRDefault="004A6C7D" w:rsidP="005E6751">
      <w:pPr>
        <w:pStyle w:val="NoSpacing"/>
        <w:rPr>
          <w:noProof/>
        </w:rPr>
      </w:pPr>
      <w:r>
        <w:rPr>
          <w:noProof/>
        </w:rPr>
        <w:drawing>
          <wp:inline distT="0" distB="0" distL="0" distR="0">
            <wp:extent cx="1657350" cy="1657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imbuoy30inch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676400" cy="1676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rmortapered30inch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924610" cy="1454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aylor-buoy-sur-moor-t3c_30inch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791" cy="147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8F7" w:rsidRDefault="00B428F7" w:rsidP="005E6751">
      <w:pPr>
        <w:pStyle w:val="NoSpacing"/>
        <w:rPr>
          <w:noProof/>
        </w:rPr>
      </w:pPr>
      <w:r>
        <w:rPr>
          <w:noProof/>
        </w:rPr>
        <w:t xml:space="preserve">   </w:t>
      </w:r>
      <w:r>
        <w:rPr>
          <w:noProof/>
        </w:rPr>
        <w:tab/>
        <w:t>Jim Buoy 30”</w:t>
      </w:r>
      <w:r>
        <w:rPr>
          <w:noProof/>
        </w:rPr>
        <w:tab/>
        <w:t xml:space="preserve">            Taylormade Tapered  30”</w:t>
      </w:r>
      <w:r>
        <w:rPr>
          <w:noProof/>
        </w:rPr>
        <w:tab/>
      </w:r>
      <w:r>
        <w:rPr>
          <w:noProof/>
        </w:rPr>
        <w:tab/>
        <w:t xml:space="preserve">        Taylormade TC3 30”</w:t>
      </w:r>
    </w:p>
    <w:p w:rsidR="00B428F7" w:rsidRDefault="00B428F7" w:rsidP="005E6751">
      <w:pPr>
        <w:pStyle w:val="NoSpacing"/>
        <w:rPr>
          <w:noProof/>
        </w:rPr>
      </w:pPr>
      <w:r>
        <w:rPr>
          <w:noProof/>
        </w:rPr>
        <w:t xml:space="preserve">                     $365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$430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$395</w:t>
      </w:r>
    </w:p>
    <w:p w:rsidR="00B428F7" w:rsidRDefault="00B428F7" w:rsidP="005E6751">
      <w:pPr>
        <w:pStyle w:val="NoSpacing"/>
        <w:rPr>
          <w:noProof/>
        </w:rPr>
      </w:pPr>
    </w:p>
    <w:p w:rsidR="00B428F7" w:rsidRDefault="00B428F7" w:rsidP="005E6751">
      <w:pPr>
        <w:pStyle w:val="NoSpacing"/>
        <w:rPr>
          <w:noProof/>
        </w:rPr>
      </w:pPr>
    </w:p>
    <w:p w:rsidR="00B428F7" w:rsidRDefault="00B428F7" w:rsidP="005E6751">
      <w:pPr>
        <w:pStyle w:val="NoSpacing"/>
        <w:rPr>
          <w:noProof/>
        </w:rPr>
      </w:pPr>
    </w:p>
    <w:p w:rsidR="00B428F7" w:rsidRDefault="00B428F7" w:rsidP="005E6751">
      <w:pPr>
        <w:pStyle w:val="NoSpacing"/>
        <w:rPr>
          <w:noProof/>
        </w:rPr>
      </w:pPr>
      <w:r>
        <w:rPr>
          <w:noProof/>
        </w:rPr>
        <w:t>Polyform: A6 34”  ~$260 each</w:t>
      </w:r>
    </w:p>
    <w:p w:rsidR="00D928A5" w:rsidRDefault="00D928A5" w:rsidP="005E6751">
      <w:pPr>
        <w:pStyle w:val="NoSpacing"/>
        <w:rPr>
          <w:noProof/>
        </w:rPr>
      </w:pPr>
    </w:p>
    <w:p w:rsidR="00D928A5" w:rsidRDefault="00D928A5" w:rsidP="005E6751">
      <w:pPr>
        <w:pStyle w:val="NoSpacing"/>
      </w:pPr>
      <w:r>
        <w:rPr>
          <w:noProof/>
        </w:rPr>
        <w:drawing>
          <wp:inline distT="0" distB="0" distL="0" distR="0">
            <wp:extent cx="1914525" cy="178095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lyform_a6_blu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377" cy="17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18574" cy="1784725"/>
            <wp:effectExtent l="0" t="0" r="5715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lyform_a6_cobalt_blu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082" cy="179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9811" cy="1823085"/>
            <wp:effectExtent l="0" t="0" r="254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lyform_a6_whit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83" cy="183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8A5" w:rsidRDefault="00D928A5" w:rsidP="005E6751">
      <w:pPr>
        <w:pStyle w:val="NoSpacing"/>
      </w:pPr>
      <w:r>
        <w:t xml:space="preserve">                         Blue</w:t>
      </w:r>
      <w:r>
        <w:tab/>
      </w:r>
      <w:r>
        <w:tab/>
      </w:r>
      <w:r>
        <w:tab/>
        <w:t xml:space="preserve">           Cobalt</w:t>
      </w:r>
      <w:r>
        <w:tab/>
      </w:r>
      <w:r>
        <w:tab/>
      </w:r>
      <w:r>
        <w:tab/>
      </w:r>
      <w:r>
        <w:tab/>
        <w:t xml:space="preserve"> White</w:t>
      </w:r>
    </w:p>
    <w:p w:rsidR="00127C68" w:rsidRDefault="00127C68" w:rsidP="005E6751">
      <w:pPr>
        <w:pStyle w:val="NoSpacing"/>
      </w:pPr>
    </w:p>
    <w:p w:rsidR="00127C68" w:rsidRDefault="00127C68" w:rsidP="005E6751">
      <w:pPr>
        <w:pStyle w:val="NoSpacing"/>
      </w:pPr>
    </w:p>
    <w:p w:rsidR="00127C68" w:rsidRDefault="00127C68" w:rsidP="005E6751">
      <w:pPr>
        <w:pStyle w:val="NoSpacing"/>
        <w:rPr>
          <w:b/>
        </w:rPr>
      </w:pPr>
      <w:r w:rsidRPr="00127C68">
        <w:rPr>
          <w:b/>
        </w:rPr>
        <w:t>Cleaning and Repaint</w:t>
      </w:r>
    </w:p>
    <w:p w:rsidR="009E34FC" w:rsidRDefault="00127C68" w:rsidP="005E6751">
      <w:pPr>
        <w:pStyle w:val="NoSpacing"/>
        <w:rPr>
          <w:b/>
        </w:rPr>
      </w:pPr>
      <w:r>
        <w:rPr>
          <w:b/>
          <w:noProof/>
        </w:rPr>
        <w:drawing>
          <wp:inline distT="0" distB="0" distL="0" distR="0">
            <wp:extent cx="3233420" cy="2425065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728" cy="242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2756">
        <w:rPr>
          <w:b/>
        </w:rPr>
        <w:t xml:space="preserve">  </w:t>
      </w:r>
      <w:r w:rsidR="007B2756">
        <w:rPr>
          <w:b/>
          <w:noProof/>
        </w:rPr>
        <w:drawing>
          <wp:inline distT="0" distB="0" distL="0" distR="0">
            <wp:extent cx="3246120" cy="243459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96 Burgee 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687" cy="243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9E34FC" w:rsidRPr="009E34FC" w:rsidRDefault="009E34FC" w:rsidP="005E6751">
      <w:pPr>
        <w:pStyle w:val="NoSpacing"/>
      </w:pPr>
      <w:r>
        <w:t xml:space="preserve">                              </w:t>
      </w:r>
      <w:r w:rsidR="004B0AA0">
        <w:t>Before with old number</w:t>
      </w:r>
      <w:r w:rsidR="00865A5A">
        <w:tab/>
      </w:r>
      <w:r w:rsidR="00865A5A">
        <w:tab/>
      </w:r>
      <w:r w:rsidR="00865A5A">
        <w:tab/>
      </w:r>
      <w:r w:rsidR="004B0AA0">
        <w:t xml:space="preserve">  </w:t>
      </w:r>
      <w:r>
        <w:t>A</w:t>
      </w:r>
      <w:r w:rsidRPr="009E34FC">
        <w:t>fter</w:t>
      </w:r>
      <w:r w:rsidR="004B0AA0">
        <w:t xml:space="preserve"> with new number</w:t>
      </w:r>
      <w:r w:rsidR="00865A5A">
        <w:t xml:space="preserve"> and burgee option</w:t>
      </w:r>
    </w:p>
    <w:p w:rsidR="009E34FC" w:rsidRDefault="00127C68" w:rsidP="005E6751">
      <w:pPr>
        <w:pStyle w:val="NoSpacing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258820" cy="24441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19 very faded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2756">
        <w:rPr>
          <w:b/>
        </w:rPr>
        <w:t xml:space="preserve">  </w:t>
      </w:r>
      <w:r w:rsidR="009E34FC">
        <w:rPr>
          <w:b/>
          <w:noProof/>
        </w:rPr>
        <w:drawing>
          <wp:inline distT="0" distB="0" distL="0" distR="0">
            <wp:extent cx="3265499" cy="306761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19 painted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307" cy="307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4FC" w:rsidRPr="009E34FC" w:rsidRDefault="009E34FC" w:rsidP="009E34FC">
      <w:pPr>
        <w:pStyle w:val="NoSpacing"/>
      </w:pPr>
      <w:r>
        <w:t xml:space="preserve">                                    </w:t>
      </w:r>
      <w:r w:rsidRPr="009E34FC">
        <w:t>Before</w:t>
      </w:r>
      <w:r>
        <w:t xml:space="preserve"> (retired)</w:t>
      </w:r>
      <w:r w:rsidRPr="009E34FC">
        <w:tab/>
      </w:r>
      <w:r w:rsidRPr="009E34FC">
        <w:tab/>
      </w:r>
      <w:r w:rsidRPr="009E34FC">
        <w:tab/>
      </w:r>
      <w:r w:rsidRPr="009E34FC">
        <w:tab/>
      </w:r>
      <w:r w:rsidRPr="009E34FC">
        <w:tab/>
      </w:r>
      <w:r w:rsidR="009E06CC">
        <w:t xml:space="preserve">    </w:t>
      </w:r>
      <w:r>
        <w:t>A</w:t>
      </w:r>
      <w:r w:rsidRPr="009E34FC">
        <w:t>fter</w:t>
      </w:r>
      <w:r>
        <w:t xml:space="preserve"> (</w:t>
      </w:r>
      <w:r w:rsidR="009E06CC">
        <w:t>was PC 127/497)</w:t>
      </w:r>
    </w:p>
    <w:p w:rsidR="009E34FC" w:rsidRDefault="009E34FC" w:rsidP="005E6751">
      <w:pPr>
        <w:pStyle w:val="NoSpacing"/>
        <w:rPr>
          <w:b/>
        </w:rPr>
      </w:pPr>
    </w:p>
    <w:p w:rsidR="00127C68" w:rsidRDefault="00127C68" w:rsidP="005E6751">
      <w:pPr>
        <w:pStyle w:val="NoSpacing"/>
        <w:rPr>
          <w:b/>
        </w:rPr>
      </w:pPr>
      <w:r>
        <w:rPr>
          <w:b/>
          <w:noProof/>
        </w:rPr>
        <w:drawing>
          <wp:inline distT="0" distB="0" distL="0" distR="0">
            <wp:extent cx="3219450" cy="2414588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2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333" cy="24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4FC">
        <w:rPr>
          <w:b/>
        </w:rPr>
        <w:t xml:space="preserve">   </w:t>
      </w:r>
      <w:r w:rsidR="009E34FC">
        <w:rPr>
          <w:b/>
          <w:noProof/>
        </w:rPr>
        <w:drawing>
          <wp:inline distT="0" distB="0" distL="0" distR="0">
            <wp:extent cx="3279140" cy="245935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25 Painted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168" cy="24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4FC" w:rsidRDefault="009E34FC" w:rsidP="009E34FC">
      <w:pPr>
        <w:pStyle w:val="NoSpacing"/>
      </w:pPr>
      <w:r>
        <w:t xml:space="preserve">                                    </w:t>
      </w:r>
      <w:r w:rsidRPr="009E34FC">
        <w:t>Before</w:t>
      </w:r>
      <w:r w:rsidRPr="009E34FC">
        <w:tab/>
      </w:r>
      <w:r w:rsidRPr="009E34FC">
        <w:tab/>
      </w:r>
      <w:r w:rsidRPr="009E34FC">
        <w:tab/>
      </w:r>
      <w:r w:rsidRPr="009E34FC">
        <w:tab/>
      </w:r>
      <w:r w:rsidRPr="009E34FC">
        <w:tab/>
      </w:r>
      <w:r w:rsidRPr="009E34FC">
        <w:tab/>
      </w:r>
      <w:r w:rsidRPr="009E34FC">
        <w:tab/>
      </w:r>
      <w:r>
        <w:t>A</w:t>
      </w:r>
      <w:r w:rsidRPr="009E34FC">
        <w:t>fter</w:t>
      </w:r>
    </w:p>
    <w:p w:rsidR="00911FBD" w:rsidRDefault="00911FBD" w:rsidP="009E34FC">
      <w:pPr>
        <w:pStyle w:val="NoSpacing"/>
      </w:pPr>
    </w:p>
    <w:p w:rsidR="00911FBD" w:rsidRDefault="00911FBD" w:rsidP="009E34FC">
      <w:pPr>
        <w:pStyle w:val="NoSpacing"/>
      </w:pPr>
      <w:r>
        <w:rPr>
          <w:noProof/>
        </w:rPr>
        <w:drawing>
          <wp:inline distT="0" distB="0" distL="0" distR="0">
            <wp:extent cx="2620431" cy="1965323"/>
            <wp:effectExtent l="381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ape numbers good job 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4449" cy="197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4FC" w:rsidRPr="00127C68" w:rsidRDefault="00911FBD" w:rsidP="005E6751">
      <w:pPr>
        <w:pStyle w:val="NoSpacing"/>
        <w:rPr>
          <w:b/>
        </w:rPr>
      </w:pPr>
      <w:bookmarkStart w:id="0" w:name="_GoBack"/>
      <w:bookmarkEnd w:id="0"/>
      <w:r>
        <w:t xml:space="preserve">          </w:t>
      </w:r>
      <w:r w:rsidR="008F23E3">
        <w:t xml:space="preserve">       </w:t>
      </w:r>
      <w:r>
        <w:t>S</w:t>
      </w:r>
      <w:r w:rsidR="008F23E3">
        <w:t>ku</w:t>
      </w:r>
      <w:r>
        <w:t>ll cap version</w:t>
      </w:r>
    </w:p>
    <w:sectPr w:rsidR="009E34FC" w:rsidRPr="00127C68" w:rsidSect="007A79ED">
      <w:pgSz w:w="12240" w:h="15840"/>
      <w:pgMar w:top="720" w:right="864" w:bottom="72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0604F4"/>
    <w:multiLevelType w:val="hybridMultilevel"/>
    <w:tmpl w:val="6E728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751"/>
    <w:rsid w:val="000D5526"/>
    <w:rsid w:val="000F6248"/>
    <w:rsid w:val="00127C68"/>
    <w:rsid w:val="0018545C"/>
    <w:rsid w:val="001C5572"/>
    <w:rsid w:val="00232715"/>
    <w:rsid w:val="002A316A"/>
    <w:rsid w:val="00327F02"/>
    <w:rsid w:val="003725FF"/>
    <w:rsid w:val="003966C6"/>
    <w:rsid w:val="003D3658"/>
    <w:rsid w:val="004A6C7D"/>
    <w:rsid w:val="004B0AA0"/>
    <w:rsid w:val="004F35A3"/>
    <w:rsid w:val="00553AC6"/>
    <w:rsid w:val="005723CE"/>
    <w:rsid w:val="005B7C69"/>
    <w:rsid w:val="005E6751"/>
    <w:rsid w:val="00644FFA"/>
    <w:rsid w:val="00654F69"/>
    <w:rsid w:val="006742A3"/>
    <w:rsid w:val="006E7C0E"/>
    <w:rsid w:val="00701E69"/>
    <w:rsid w:val="007A79ED"/>
    <w:rsid w:val="007B2756"/>
    <w:rsid w:val="00865A5A"/>
    <w:rsid w:val="00867316"/>
    <w:rsid w:val="008B12AE"/>
    <w:rsid w:val="008E440A"/>
    <w:rsid w:val="008F23E3"/>
    <w:rsid w:val="00911FBD"/>
    <w:rsid w:val="009559F5"/>
    <w:rsid w:val="00995F46"/>
    <w:rsid w:val="009E06CC"/>
    <w:rsid w:val="009E34FC"/>
    <w:rsid w:val="009E618E"/>
    <w:rsid w:val="00AE0967"/>
    <w:rsid w:val="00B428F7"/>
    <w:rsid w:val="00B44C26"/>
    <w:rsid w:val="00C81287"/>
    <w:rsid w:val="00C9018E"/>
    <w:rsid w:val="00D6040A"/>
    <w:rsid w:val="00D928A5"/>
    <w:rsid w:val="00E115DD"/>
    <w:rsid w:val="00E203E4"/>
    <w:rsid w:val="00E67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3C3B2"/>
  <w15:docId w15:val="{A5D9288E-9BE6-4940-B1BC-A7F29061F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E675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7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F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5</Pages>
  <Words>599</Words>
  <Characters>3419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Roy</dc:creator>
  <cp:lastModifiedBy>Roy</cp:lastModifiedBy>
  <cp:revision>30</cp:revision>
  <cp:lastPrinted>2017-02-03T01:32:00Z</cp:lastPrinted>
  <dcterms:created xsi:type="dcterms:W3CDTF">2017-01-24T23:14:00Z</dcterms:created>
  <dcterms:modified xsi:type="dcterms:W3CDTF">2017-02-06T23:08:00Z</dcterms:modified>
</cp:coreProperties>
</file>