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1A" w:rsidRDefault="000B7A1A" w:rsidP="000B7A1A">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0B7A1A" w:rsidRDefault="000B7A1A" w:rsidP="000B7A1A">
      <w:pPr>
        <w:pStyle w:val="Default"/>
        <w:ind w:left="1440" w:firstLine="720"/>
        <w:rPr>
          <w:sz w:val="22"/>
          <w:szCs w:val="22"/>
        </w:rPr>
      </w:pPr>
      <w:r>
        <w:rPr>
          <w:noProof/>
          <w:sz w:val="22"/>
          <w:szCs w:val="22"/>
        </w:rPr>
        <w:drawing>
          <wp:anchor distT="0" distB="0" distL="114300" distR="114300" simplePos="0" relativeHeight="251659264" behindDoc="0" locked="0" layoutInCell="1" allowOverlap="1" wp14:anchorId="1EAAE379" wp14:editId="1CE55607">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2"/>
          <w:szCs w:val="22"/>
        </w:rPr>
        <w:t>Piscataqua</w:t>
      </w:r>
      <w:proofErr w:type="spellEnd"/>
      <w:r>
        <w:rPr>
          <w:sz w:val="22"/>
          <w:szCs w:val="22"/>
        </w:rPr>
        <w:t xml:space="preserve"> Street </w:t>
      </w:r>
    </w:p>
    <w:p w:rsidR="000B7A1A" w:rsidRDefault="000B7A1A" w:rsidP="000B7A1A">
      <w:pPr>
        <w:pStyle w:val="Default"/>
        <w:ind w:firstLine="720"/>
        <w:rPr>
          <w:sz w:val="22"/>
          <w:szCs w:val="22"/>
        </w:rPr>
      </w:pPr>
      <w:r>
        <w:rPr>
          <w:sz w:val="22"/>
          <w:szCs w:val="22"/>
        </w:rPr>
        <w:t xml:space="preserve">P.O. Box 189 </w:t>
      </w:r>
    </w:p>
    <w:p w:rsidR="000B7A1A" w:rsidRDefault="000B7A1A" w:rsidP="000B7A1A">
      <w:pPr>
        <w:pStyle w:val="Default"/>
        <w:ind w:firstLine="720"/>
        <w:rPr>
          <w:sz w:val="22"/>
          <w:szCs w:val="22"/>
        </w:rPr>
      </w:pPr>
      <w:r>
        <w:rPr>
          <w:sz w:val="22"/>
          <w:szCs w:val="22"/>
        </w:rPr>
        <w:t xml:space="preserve">New Castle, NH 03854-9877 </w:t>
      </w:r>
    </w:p>
    <w:p w:rsidR="000B7A1A" w:rsidRDefault="000B7A1A" w:rsidP="000B7A1A">
      <w:pPr>
        <w:pStyle w:val="Default"/>
        <w:ind w:firstLine="720"/>
        <w:rPr>
          <w:sz w:val="22"/>
          <w:szCs w:val="22"/>
        </w:rPr>
      </w:pPr>
      <w:r>
        <w:rPr>
          <w:sz w:val="22"/>
          <w:szCs w:val="22"/>
        </w:rPr>
        <w:t xml:space="preserve">(603) 436-9877 </w:t>
      </w:r>
    </w:p>
    <w:p w:rsidR="000B7A1A" w:rsidRDefault="00A15602" w:rsidP="000B7A1A">
      <w:pPr>
        <w:pStyle w:val="Default"/>
        <w:ind w:firstLine="720"/>
      </w:pPr>
      <w:hyperlink r:id="rId6" w:history="1">
        <w:r w:rsidR="000B7A1A" w:rsidRPr="00B831A3">
          <w:rPr>
            <w:rStyle w:val="Hyperlink"/>
            <w:sz w:val="22"/>
            <w:szCs w:val="22"/>
          </w:rPr>
          <w:t>www.portsmouthyc.org</w:t>
        </w:r>
      </w:hyperlink>
      <w:r w:rsidR="000B7A1A">
        <w:t xml:space="preserve"> </w:t>
      </w:r>
    </w:p>
    <w:p w:rsidR="000B7A1A" w:rsidRDefault="000B7A1A" w:rsidP="000B7A1A">
      <w:pPr>
        <w:pStyle w:val="Default"/>
      </w:pPr>
    </w:p>
    <w:p w:rsidR="000B7A1A" w:rsidRDefault="000B7A1A" w:rsidP="000B7A1A">
      <w:pPr>
        <w:pStyle w:val="Default"/>
        <w:rPr>
          <w:sz w:val="29"/>
          <w:szCs w:val="29"/>
        </w:rPr>
      </w:pPr>
      <w:r>
        <w:rPr>
          <w:b/>
          <w:bCs/>
          <w:sz w:val="36"/>
          <w:szCs w:val="36"/>
        </w:rPr>
        <w:t>L</w:t>
      </w:r>
      <w:r>
        <w:rPr>
          <w:b/>
          <w:bCs/>
          <w:sz w:val="29"/>
          <w:szCs w:val="29"/>
        </w:rPr>
        <w:t xml:space="preserve">AUNCH </w:t>
      </w:r>
      <w:r>
        <w:rPr>
          <w:b/>
          <w:bCs/>
          <w:sz w:val="36"/>
          <w:szCs w:val="36"/>
        </w:rPr>
        <w:t>A</w:t>
      </w:r>
      <w:r>
        <w:rPr>
          <w:b/>
          <w:bCs/>
          <w:sz w:val="29"/>
          <w:szCs w:val="29"/>
        </w:rPr>
        <w:t xml:space="preserve">GREEMENT </w:t>
      </w:r>
    </w:p>
    <w:p w:rsidR="000B7A1A" w:rsidRDefault="000B7A1A" w:rsidP="000B7A1A">
      <w:pPr>
        <w:pStyle w:val="Default"/>
        <w:rPr>
          <w:sz w:val="22"/>
          <w:szCs w:val="22"/>
        </w:rPr>
      </w:pPr>
    </w:p>
    <w:p w:rsidR="000B7A1A" w:rsidRDefault="000B7A1A" w:rsidP="000B7A1A">
      <w:pPr>
        <w:pStyle w:val="Default"/>
        <w:rPr>
          <w:sz w:val="22"/>
          <w:szCs w:val="22"/>
        </w:rPr>
      </w:pPr>
      <w:r>
        <w:rPr>
          <w:sz w:val="22"/>
          <w:szCs w:val="22"/>
        </w:rPr>
        <w:t xml:space="preserve">Portsmouth Yacht Club (“PYC”) and the undersigned (“Launch User”) agree as follows: </w:t>
      </w:r>
    </w:p>
    <w:p w:rsidR="000B7A1A" w:rsidRPr="00EF2F4E" w:rsidRDefault="000B7A1A" w:rsidP="000B7A1A">
      <w:pPr>
        <w:pStyle w:val="Default"/>
        <w:rPr>
          <w:sz w:val="16"/>
          <w:szCs w:val="16"/>
        </w:rPr>
      </w:pPr>
    </w:p>
    <w:p w:rsidR="000B7A1A" w:rsidRDefault="000B7A1A" w:rsidP="000B7A1A">
      <w:pPr>
        <w:pStyle w:val="Default"/>
        <w:spacing w:after="14"/>
        <w:rPr>
          <w:sz w:val="22"/>
          <w:szCs w:val="22"/>
        </w:rPr>
      </w:pPr>
      <w:r>
        <w:rPr>
          <w:sz w:val="22"/>
          <w:szCs w:val="22"/>
        </w:rPr>
        <w:t xml:space="preserve">1. PYC provides launch service to Launch Users between dates and during hours and set by the PYC Board of Directors.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2. The PYC launch operates when the weather permits; whether the weather permits operation of the launch will be determined by any flag officer, the steward, or the launch operator.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3. The launch is authorized to deliver Launch Users to specific locations set annually by the PYC Board of Directors. No launch operator is authorized to deliver any person to any location other than the specific approved locations.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4. The fee for use of the laun</w:t>
      </w:r>
      <w:r w:rsidR="00A15602">
        <w:rPr>
          <w:sz w:val="22"/>
          <w:szCs w:val="22"/>
        </w:rPr>
        <w:t>ch by a Launch User for the 2017 season is $10</w:t>
      </w:r>
      <w:r>
        <w:rPr>
          <w:sz w:val="22"/>
          <w:szCs w:val="22"/>
        </w:rPr>
        <w:t xml:space="preserve">0.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5. The Launch User must pay the fee and provide PYC with a signed copy of this Launch Agreement on or before the first date on which the Launch User wants to use the launch</w:t>
      </w:r>
      <w:r w:rsidR="00A15602">
        <w:rPr>
          <w:sz w:val="22"/>
          <w:szCs w:val="22"/>
        </w:rPr>
        <w:t>, but no later than June 1, 2017</w:t>
      </w:r>
      <w:r>
        <w:rPr>
          <w:sz w:val="22"/>
          <w:szCs w:val="22"/>
        </w:rPr>
        <w:t xml:space="preserve">. </w:t>
      </w:r>
      <w:bookmarkStart w:id="0" w:name="_GoBack"/>
      <w:bookmarkEnd w:id="0"/>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6. The fee covers a reasonable amount of use of the launch. The PYC Board of Directors may revoke a member’s right to use the launch if the Board deems a member’s use excessive.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7. Any Launch User’s right to use the launch may be revoked by the PYC Board of Directors if the Launch User’s use of the launch is deemed for any reason not in the best interest of PYC.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8. The launch operator is responsible for the operation and safety of the launch. The launch operator is authorized to take such actions as he or she deems necessary for safe use of the launch.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9. Except for gross negligence or intentional misconduct on the part of the launch operator, Launch User assumes the risk of any damage caused to or by the launch, including damage caused to or by Launch User invitees. </w:t>
      </w:r>
    </w:p>
    <w:p w:rsidR="000B7A1A" w:rsidRPr="00EF2F4E" w:rsidRDefault="000B7A1A" w:rsidP="000B7A1A">
      <w:pPr>
        <w:pStyle w:val="Default"/>
        <w:spacing w:after="14"/>
        <w:rPr>
          <w:sz w:val="16"/>
          <w:szCs w:val="16"/>
        </w:rPr>
      </w:pPr>
    </w:p>
    <w:p w:rsidR="000B7A1A" w:rsidRDefault="000B7A1A" w:rsidP="000B7A1A">
      <w:pPr>
        <w:pStyle w:val="Default"/>
        <w:spacing w:after="14"/>
        <w:rPr>
          <w:sz w:val="22"/>
          <w:szCs w:val="22"/>
        </w:rPr>
      </w:pPr>
      <w:r>
        <w:rPr>
          <w:sz w:val="22"/>
          <w:szCs w:val="22"/>
        </w:rPr>
        <w:t xml:space="preserve">10. Launch User’s rights under this Launch Agreement may not be assigned. </w:t>
      </w:r>
    </w:p>
    <w:p w:rsidR="000B7A1A" w:rsidRPr="00EF2F4E" w:rsidRDefault="000B7A1A" w:rsidP="000B7A1A">
      <w:pPr>
        <w:pStyle w:val="Default"/>
        <w:rPr>
          <w:sz w:val="16"/>
          <w:szCs w:val="16"/>
        </w:rPr>
      </w:pPr>
    </w:p>
    <w:p w:rsidR="000B7A1A" w:rsidRDefault="000B7A1A" w:rsidP="000B7A1A">
      <w:pPr>
        <w:pStyle w:val="Default"/>
        <w:rPr>
          <w:sz w:val="22"/>
          <w:szCs w:val="22"/>
        </w:rPr>
      </w:pPr>
      <w:r>
        <w:rPr>
          <w:sz w:val="22"/>
          <w:szCs w:val="22"/>
        </w:rPr>
        <w:t xml:space="preserve">11. Launch User acknowledges that the provisions of this Launch Agreement are in addition to the PYC Club Rules and the By-Laws, which Launch User hereby ratifies and confirms. </w:t>
      </w:r>
    </w:p>
    <w:p w:rsidR="000B7A1A" w:rsidRPr="00EF2F4E" w:rsidRDefault="000B7A1A" w:rsidP="000B7A1A">
      <w:pPr>
        <w:pStyle w:val="Default"/>
        <w:rPr>
          <w:sz w:val="16"/>
          <w:szCs w:val="16"/>
        </w:rPr>
      </w:pPr>
    </w:p>
    <w:p w:rsidR="000B7A1A" w:rsidRDefault="000B7A1A" w:rsidP="000B7A1A">
      <w:pPr>
        <w:pStyle w:val="Default"/>
        <w:tabs>
          <w:tab w:val="left" w:pos="5400"/>
        </w:tabs>
        <w:rPr>
          <w:sz w:val="22"/>
          <w:szCs w:val="22"/>
        </w:rPr>
      </w:pPr>
      <w:r>
        <w:rPr>
          <w:sz w:val="22"/>
          <w:szCs w:val="22"/>
        </w:rPr>
        <w:t xml:space="preserve">Agreed to by: </w:t>
      </w:r>
    </w:p>
    <w:p w:rsidR="000B7A1A" w:rsidRPr="00EF2F4E" w:rsidRDefault="000B7A1A" w:rsidP="000B7A1A">
      <w:pPr>
        <w:pStyle w:val="Default"/>
        <w:tabs>
          <w:tab w:val="left" w:pos="5400"/>
        </w:tabs>
        <w:rPr>
          <w:sz w:val="16"/>
          <w:szCs w:val="16"/>
        </w:rPr>
      </w:pPr>
    </w:p>
    <w:p w:rsidR="000B7A1A" w:rsidRDefault="000B7A1A" w:rsidP="000B7A1A">
      <w:pPr>
        <w:pStyle w:val="Default"/>
        <w:tabs>
          <w:tab w:val="left" w:pos="5400"/>
        </w:tabs>
        <w:rPr>
          <w:sz w:val="22"/>
          <w:szCs w:val="22"/>
        </w:rPr>
      </w:pPr>
      <w:r>
        <w:rPr>
          <w:sz w:val="22"/>
          <w:szCs w:val="22"/>
        </w:rPr>
        <w:t xml:space="preserve">Portsmouth Yacht Club </w:t>
      </w:r>
      <w:r>
        <w:rPr>
          <w:sz w:val="22"/>
          <w:szCs w:val="22"/>
        </w:rPr>
        <w:tab/>
        <w:t xml:space="preserve">Launch User </w:t>
      </w:r>
    </w:p>
    <w:p w:rsidR="000B7A1A" w:rsidRDefault="000B7A1A" w:rsidP="000B7A1A">
      <w:pPr>
        <w:pStyle w:val="Default"/>
        <w:tabs>
          <w:tab w:val="left" w:pos="5400"/>
        </w:tabs>
        <w:rPr>
          <w:sz w:val="22"/>
          <w:szCs w:val="22"/>
        </w:rPr>
      </w:pPr>
    </w:p>
    <w:p w:rsidR="000B7A1A" w:rsidRDefault="000B7A1A" w:rsidP="000B7A1A">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rsidR="000B7A1A" w:rsidRDefault="000B7A1A" w:rsidP="000B7A1A">
      <w:pPr>
        <w:pStyle w:val="Default"/>
        <w:tabs>
          <w:tab w:val="left" w:pos="5400"/>
        </w:tabs>
        <w:rPr>
          <w:sz w:val="22"/>
          <w:szCs w:val="22"/>
        </w:rPr>
      </w:pPr>
      <w:r>
        <w:rPr>
          <w:sz w:val="22"/>
          <w:szCs w:val="22"/>
        </w:rPr>
        <w:t xml:space="preserve">Rear Commodore </w:t>
      </w:r>
    </w:p>
    <w:p w:rsidR="000B7A1A" w:rsidRDefault="000B7A1A" w:rsidP="000B7A1A">
      <w:pPr>
        <w:pStyle w:val="Default"/>
        <w:tabs>
          <w:tab w:val="left" w:pos="5400"/>
        </w:tabs>
        <w:rPr>
          <w:sz w:val="22"/>
          <w:szCs w:val="22"/>
        </w:rPr>
      </w:pPr>
    </w:p>
    <w:p w:rsidR="000B7A1A" w:rsidRDefault="000B7A1A" w:rsidP="000B7A1A">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rsidR="00EF2F4E" w:rsidRDefault="00EF2F4E" w:rsidP="000B7A1A">
      <w:pPr>
        <w:tabs>
          <w:tab w:val="left" w:pos="5400"/>
        </w:tabs>
      </w:pPr>
    </w:p>
    <w:p w:rsidR="00547B09" w:rsidRDefault="000B7A1A" w:rsidP="000B7A1A">
      <w:pPr>
        <w:tabs>
          <w:tab w:val="left" w:pos="5400"/>
        </w:tabs>
      </w:pPr>
      <w:r>
        <w:t>Date: _________________</w:t>
      </w:r>
      <w:r>
        <w:tab/>
        <w:t xml:space="preserve"> Date: _____________________</w:t>
      </w:r>
    </w:p>
    <w:sectPr w:rsidR="00547B09" w:rsidSect="00EF2F4E">
      <w:pgSz w:w="12240" w:h="15840" w:code="1"/>
      <w:pgMar w:top="1089" w:right="862" w:bottom="658"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1A"/>
    <w:rsid w:val="000B7A1A"/>
    <w:rsid w:val="002C4EB5"/>
    <w:rsid w:val="003B4220"/>
    <w:rsid w:val="004A1AD7"/>
    <w:rsid w:val="004E2186"/>
    <w:rsid w:val="00A15602"/>
    <w:rsid w:val="00C03BF7"/>
    <w:rsid w:val="00EF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2016-11-08T20:51:00Z</cp:lastPrinted>
  <dcterms:created xsi:type="dcterms:W3CDTF">2016-11-08T20:51:00Z</dcterms:created>
  <dcterms:modified xsi:type="dcterms:W3CDTF">2016-11-08T20:51:00Z</dcterms:modified>
</cp:coreProperties>
</file>