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F7" w:rsidRPr="00662E4A" w:rsidRDefault="00662E4A" w:rsidP="00662E4A">
      <w:pPr>
        <w:jc w:val="center"/>
        <w:rPr>
          <w:b/>
          <w:sz w:val="28"/>
          <w:szCs w:val="28"/>
          <w:u w:val="single"/>
        </w:rPr>
      </w:pPr>
      <w:r w:rsidRPr="00662E4A">
        <w:rPr>
          <w:b/>
          <w:sz w:val="28"/>
          <w:szCs w:val="28"/>
          <w:u w:val="single"/>
        </w:rPr>
        <w:t xml:space="preserve">House and Docks Committee Meeting </w:t>
      </w:r>
      <w:r w:rsidR="00FB0673">
        <w:rPr>
          <w:b/>
          <w:sz w:val="28"/>
          <w:szCs w:val="28"/>
          <w:u w:val="single"/>
        </w:rPr>
        <w:t>Results</w:t>
      </w:r>
    </w:p>
    <w:p w:rsidR="00662E4A" w:rsidRPr="00662E4A" w:rsidRDefault="00662E4A" w:rsidP="00662E4A">
      <w:pPr>
        <w:jc w:val="center"/>
        <w:rPr>
          <w:b/>
          <w:sz w:val="28"/>
          <w:szCs w:val="28"/>
        </w:rPr>
      </w:pPr>
      <w:r w:rsidRPr="00662E4A">
        <w:rPr>
          <w:b/>
          <w:sz w:val="28"/>
          <w:szCs w:val="28"/>
        </w:rPr>
        <w:t>July 19, 2010</w:t>
      </w:r>
    </w:p>
    <w:p w:rsidR="00323FC9" w:rsidRPr="001E1276" w:rsidRDefault="00323FC9" w:rsidP="00FB0673">
      <w:pPr>
        <w:ind w:left="1440"/>
        <w:rPr>
          <w:b/>
          <w:sz w:val="24"/>
          <w:szCs w:val="24"/>
        </w:rPr>
      </w:pPr>
      <w:r w:rsidRPr="001E1276">
        <w:rPr>
          <w:b/>
          <w:sz w:val="24"/>
          <w:szCs w:val="24"/>
        </w:rPr>
        <w:t xml:space="preserve">A. </w:t>
      </w:r>
      <w:r w:rsidR="006858B1" w:rsidRPr="001E1276">
        <w:rPr>
          <w:b/>
          <w:sz w:val="24"/>
          <w:szCs w:val="24"/>
        </w:rPr>
        <w:t>Scheduling the remainder of the docks</w:t>
      </w:r>
      <w:r w:rsidR="00FB0673">
        <w:rPr>
          <w:b/>
          <w:sz w:val="24"/>
          <w:szCs w:val="24"/>
        </w:rPr>
        <w:t xml:space="preserve"> – Committee unanimously supports doing the balance of the docks in one shot rather than in three phases, esp. if we can get a good price.  John </w:t>
      </w:r>
      <w:proofErr w:type="spellStart"/>
      <w:r w:rsidR="00FB0673">
        <w:rPr>
          <w:b/>
          <w:sz w:val="24"/>
          <w:szCs w:val="24"/>
        </w:rPr>
        <w:t>Kemen</w:t>
      </w:r>
      <w:proofErr w:type="spellEnd"/>
      <w:r w:rsidR="00FB0673">
        <w:rPr>
          <w:b/>
          <w:sz w:val="24"/>
          <w:szCs w:val="24"/>
        </w:rPr>
        <w:t xml:space="preserve"> will get price.  </w:t>
      </w:r>
      <w:proofErr w:type="gramStart"/>
      <w:r w:rsidR="00FB0673">
        <w:rPr>
          <w:b/>
          <w:sz w:val="24"/>
          <w:szCs w:val="24"/>
        </w:rPr>
        <w:t>Recommendation of the H&amp;DC to be taken to the Board for approval and details of financing.</w:t>
      </w:r>
      <w:proofErr w:type="gramEnd"/>
      <w:r w:rsidR="00FB0673">
        <w:rPr>
          <w:b/>
          <w:sz w:val="24"/>
          <w:szCs w:val="24"/>
        </w:rPr>
        <w:t xml:space="preserve"> </w:t>
      </w:r>
      <w:r w:rsidR="00B51F76">
        <w:rPr>
          <w:b/>
          <w:sz w:val="24"/>
          <w:szCs w:val="24"/>
        </w:rPr>
        <w:t xml:space="preserve">  Disposal of old docks – these will first be offered to PDA, then perhaps a mixture of KPA and others.  When plan for new docks is in place, old docks will be advertised on Craigslist as potentially available in order to develop list of potential takers. </w:t>
      </w:r>
    </w:p>
    <w:p w:rsidR="006858B1" w:rsidRPr="001E1276" w:rsidRDefault="006858B1" w:rsidP="00FB0673">
      <w:pPr>
        <w:ind w:left="1440"/>
        <w:rPr>
          <w:b/>
          <w:sz w:val="24"/>
          <w:szCs w:val="24"/>
        </w:rPr>
      </w:pPr>
      <w:r w:rsidRPr="001E1276">
        <w:rPr>
          <w:b/>
          <w:sz w:val="24"/>
          <w:szCs w:val="24"/>
        </w:rPr>
        <w:t>B. Condition of the pilings</w:t>
      </w:r>
      <w:r w:rsidR="00FB0673">
        <w:rPr>
          <w:b/>
          <w:sz w:val="24"/>
          <w:szCs w:val="24"/>
        </w:rPr>
        <w:t xml:space="preserve"> – Duncan Mellor has submitted his findings.  Recommendation: keep an eye on the pilings for any acceleration of borers or other problems, and plan to replace the pilings starting in maybe five years.  Make provision for same on capital investment forecast.  </w:t>
      </w:r>
    </w:p>
    <w:p w:rsidR="006A64E0" w:rsidRPr="001E1276" w:rsidRDefault="006858B1" w:rsidP="00FB0673">
      <w:pPr>
        <w:ind w:left="1440"/>
        <w:rPr>
          <w:b/>
          <w:sz w:val="24"/>
          <w:szCs w:val="24"/>
        </w:rPr>
      </w:pPr>
      <w:r w:rsidRPr="001E1276">
        <w:rPr>
          <w:b/>
          <w:sz w:val="24"/>
          <w:szCs w:val="24"/>
        </w:rPr>
        <w:t>C. Property survey</w:t>
      </w:r>
      <w:r w:rsidR="00FB0673">
        <w:rPr>
          <w:b/>
          <w:sz w:val="24"/>
          <w:szCs w:val="24"/>
        </w:rPr>
        <w:t xml:space="preserve"> – Recommendation: get an updated survey and record same at Registry of Deeds.  Safety deposit box at bank will be searched for relevant info for use in survey.  </w:t>
      </w:r>
    </w:p>
    <w:p w:rsidR="006858B1" w:rsidRPr="001E1276" w:rsidRDefault="006858B1" w:rsidP="00FB0673">
      <w:pPr>
        <w:ind w:left="1440"/>
        <w:rPr>
          <w:b/>
          <w:sz w:val="24"/>
          <w:szCs w:val="24"/>
        </w:rPr>
      </w:pPr>
      <w:r w:rsidRPr="001E1276">
        <w:rPr>
          <w:b/>
          <w:sz w:val="24"/>
          <w:szCs w:val="24"/>
        </w:rPr>
        <w:t xml:space="preserve">D. </w:t>
      </w:r>
      <w:r w:rsidR="00284D1F" w:rsidRPr="001E1276">
        <w:rPr>
          <w:b/>
          <w:sz w:val="24"/>
          <w:szCs w:val="24"/>
        </w:rPr>
        <w:t>Acoustics</w:t>
      </w:r>
      <w:r w:rsidR="00FB0673">
        <w:rPr>
          <w:b/>
          <w:sz w:val="24"/>
          <w:szCs w:val="24"/>
        </w:rPr>
        <w:t xml:space="preserve"> – C. Leto to meet with W. </w:t>
      </w:r>
      <w:proofErr w:type="spellStart"/>
      <w:r w:rsidR="00FB0673">
        <w:rPr>
          <w:b/>
          <w:sz w:val="24"/>
          <w:szCs w:val="24"/>
        </w:rPr>
        <w:t>Saidla</w:t>
      </w:r>
      <w:proofErr w:type="spellEnd"/>
      <w:r w:rsidR="00FB0673">
        <w:rPr>
          <w:b/>
          <w:sz w:val="24"/>
          <w:szCs w:val="24"/>
        </w:rPr>
        <w:t xml:space="preserve"> 7/26 to review his plan and recommendations.  Any proposals for the Board will first be coordinated with J. Burgess by J. Pappas.  </w:t>
      </w:r>
    </w:p>
    <w:p w:rsidR="00284D1F" w:rsidRPr="001E1276" w:rsidRDefault="00284D1F" w:rsidP="00FB0673">
      <w:pPr>
        <w:ind w:left="1440"/>
        <w:rPr>
          <w:b/>
          <w:sz w:val="24"/>
          <w:szCs w:val="24"/>
        </w:rPr>
      </w:pPr>
      <w:r w:rsidRPr="001E1276">
        <w:rPr>
          <w:b/>
          <w:sz w:val="24"/>
          <w:szCs w:val="24"/>
        </w:rPr>
        <w:t>E. Relocation of fence along the road</w:t>
      </w:r>
      <w:r w:rsidR="00FB0673">
        <w:rPr>
          <w:b/>
          <w:sz w:val="24"/>
          <w:szCs w:val="24"/>
        </w:rPr>
        <w:t xml:space="preserve"> – C. Leto to seek approval of New Castle Historic District Commission.  If approval granted, building permit will be acquired.  </w:t>
      </w:r>
      <w:proofErr w:type="gramStart"/>
      <w:r w:rsidR="00FB0673">
        <w:rPr>
          <w:b/>
          <w:sz w:val="24"/>
          <w:szCs w:val="24"/>
        </w:rPr>
        <w:t>Final design dependent on turning radius of trash truck</w:t>
      </w:r>
      <w:r w:rsidR="00B51F76">
        <w:rPr>
          <w:b/>
          <w:sz w:val="24"/>
          <w:szCs w:val="24"/>
        </w:rPr>
        <w:t>.</w:t>
      </w:r>
      <w:proofErr w:type="gramEnd"/>
    </w:p>
    <w:p w:rsidR="00284D1F" w:rsidRPr="001E1276" w:rsidRDefault="00284D1F" w:rsidP="00FB0673">
      <w:pPr>
        <w:ind w:left="1440"/>
        <w:rPr>
          <w:b/>
          <w:sz w:val="24"/>
          <w:szCs w:val="24"/>
        </w:rPr>
      </w:pPr>
      <w:r w:rsidRPr="001E1276">
        <w:rPr>
          <w:b/>
          <w:sz w:val="24"/>
          <w:szCs w:val="24"/>
        </w:rPr>
        <w:t>F. Painting the balance of the clubhouse</w:t>
      </w:r>
      <w:r w:rsidR="00FB0673">
        <w:rPr>
          <w:b/>
          <w:sz w:val="24"/>
          <w:szCs w:val="24"/>
        </w:rPr>
        <w:t xml:space="preserve"> – will be scheduled</w:t>
      </w:r>
      <w:r w:rsidR="00B51F76">
        <w:rPr>
          <w:b/>
          <w:sz w:val="24"/>
          <w:szCs w:val="24"/>
        </w:rPr>
        <w:t xml:space="preserve"> for </w:t>
      </w:r>
      <w:r w:rsidR="00FB0673">
        <w:rPr>
          <w:b/>
          <w:sz w:val="24"/>
          <w:szCs w:val="24"/>
        </w:rPr>
        <w:t>as soon as reasonably possible.</w:t>
      </w:r>
    </w:p>
    <w:p w:rsidR="005032D3" w:rsidRPr="001E1276" w:rsidRDefault="005032D3" w:rsidP="001E1276">
      <w:pPr>
        <w:ind w:left="720" w:firstLine="720"/>
        <w:rPr>
          <w:b/>
          <w:sz w:val="24"/>
          <w:szCs w:val="24"/>
        </w:rPr>
      </w:pPr>
      <w:r w:rsidRPr="001E1276">
        <w:rPr>
          <w:b/>
          <w:sz w:val="24"/>
          <w:szCs w:val="24"/>
        </w:rPr>
        <w:t>G. Rip-rap</w:t>
      </w:r>
      <w:r w:rsidR="00FB0673">
        <w:rPr>
          <w:b/>
          <w:sz w:val="24"/>
          <w:szCs w:val="24"/>
        </w:rPr>
        <w:t xml:space="preserve"> – will be left o</w:t>
      </w:r>
      <w:r w:rsidR="00B257DA">
        <w:rPr>
          <w:b/>
          <w:sz w:val="24"/>
          <w:szCs w:val="24"/>
        </w:rPr>
        <w:t>n</w:t>
      </w:r>
      <w:r w:rsidR="00FB0673">
        <w:rPr>
          <w:b/>
          <w:sz w:val="24"/>
          <w:szCs w:val="24"/>
        </w:rPr>
        <w:t xml:space="preserve"> </w:t>
      </w:r>
      <w:r w:rsidR="00B257DA">
        <w:rPr>
          <w:b/>
          <w:sz w:val="24"/>
          <w:szCs w:val="24"/>
        </w:rPr>
        <w:t xml:space="preserve">the </w:t>
      </w:r>
      <w:r w:rsidR="00FB0673">
        <w:rPr>
          <w:b/>
          <w:sz w:val="24"/>
          <w:szCs w:val="24"/>
        </w:rPr>
        <w:t>capital plan.  Permit expires 2014.</w:t>
      </w:r>
    </w:p>
    <w:p w:rsidR="005032D3" w:rsidRPr="001E1276" w:rsidRDefault="005032D3" w:rsidP="00FB0673">
      <w:pPr>
        <w:ind w:left="1440"/>
        <w:rPr>
          <w:b/>
          <w:sz w:val="24"/>
          <w:szCs w:val="24"/>
        </w:rPr>
      </w:pPr>
      <w:r w:rsidRPr="001E1276">
        <w:rPr>
          <w:b/>
          <w:sz w:val="24"/>
          <w:szCs w:val="24"/>
        </w:rPr>
        <w:t>H. Signs &amp; banners</w:t>
      </w:r>
      <w:r w:rsidR="00FB0673">
        <w:rPr>
          <w:b/>
          <w:sz w:val="24"/>
          <w:szCs w:val="24"/>
        </w:rPr>
        <w:t xml:space="preserve">.  H&amp;DC approved </w:t>
      </w:r>
      <w:r w:rsidR="00B51F76">
        <w:rPr>
          <w:b/>
          <w:sz w:val="24"/>
          <w:szCs w:val="24"/>
        </w:rPr>
        <w:t xml:space="preserve">proposed new </w:t>
      </w:r>
      <w:r w:rsidR="00FB0673">
        <w:rPr>
          <w:b/>
          <w:sz w:val="24"/>
          <w:szCs w:val="24"/>
        </w:rPr>
        <w:t>fuel dock sign and rejected proposed banner for flagpole</w:t>
      </w:r>
      <w:r w:rsidR="00B51F76">
        <w:rPr>
          <w:b/>
          <w:sz w:val="24"/>
          <w:szCs w:val="24"/>
        </w:rPr>
        <w:t xml:space="preserve"> @ dock house</w:t>
      </w:r>
      <w:r w:rsidR="00FB0673">
        <w:rPr>
          <w:b/>
          <w:sz w:val="24"/>
          <w:szCs w:val="24"/>
        </w:rPr>
        <w:t>.</w:t>
      </w:r>
    </w:p>
    <w:p w:rsidR="00284D1F" w:rsidRDefault="005032D3" w:rsidP="001E1276">
      <w:pPr>
        <w:ind w:left="720" w:firstLine="720"/>
        <w:rPr>
          <w:b/>
          <w:sz w:val="24"/>
          <w:szCs w:val="24"/>
        </w:rPr>
      </w:pPr>
      <w:r w:rsidRPr="001E1276">
        <w:rPr>
          <w:b/>
          <w:sz w:val="24"/>
          <w:szCs w:val="24"/>
        </w:rPr>
        <w:t>I</w:t>
      </w:r>
      <w:r w:rsidR="00284D1F" w:rsidRPr="001E1276">
        <w:rPr>
          <w:b/>
          <w:sz w:val="24"/>
          <w:szCs w:val="24"/>
        </w:rPr>
        <w:t>. Capital investment forecast</w:t>
      </w:r>
      <w:r w:rsidR="00FB0673">
        <w:rPr>
          <w:b/>
          <w:sz w:val="24"/>
          <w:szCs w:val="24"/>
        </w:rPr>
        <w:t xml:space="preserve"> – to be discussed later.</w:t>
      </w:r>
    </w:p>
    <w:p w:rsidR="00B51F76" w:rsidRDefault="00D74E6B" w:rsidP="00B51F76">
      <w:pPr>
        <w:ind w:left="1440"/>
        <w:rPr>
          <w:b/>
          <w:sz w:val="24"/>
          <w:szCs w:val="24"/>
        </w:rPr>
      </w:pPr>
      <w:r>
        <w:rPr>
          <w:b/>
          <w:sz w:val="24"/>
          <w:szCs w:val="24"/>
        </w:rPr>
        <w:t>J. Other</w:t>
      </w:r>
      <w:r w:rsidR="00B51F76">
        <w:rPr>
          <w:b/>
          <w:sz w:val="24"/>
          <w:szCs w:val="24"/>
        </w:rPr>
        <w:t xml:space="preserve"> (Fuel) – W</w:t>
      </w:r>
      <w:r w:rsidR="00B00793">
        <w:rPr>
          <w:b/>
          <w:sz w:val="24"/>
          <w:szCs w:val="24"/>
        </w:rPr>
        <w:t xml:space="preserve">. Weller </w:t>
      </w:r>
      <w:r w:rsidR="00B51F76">
        <w:rPr>
          <w:b/>
          <w:sz w:val="24"/>
          <w:szCs w:val="24"/>
        </w:rPr>
        <w:t xml:space="preserve">will post note at Kittery Harbormaster’s shack advising that the public is welcome at our fuel dock.  C. Clement will introduce C. Leto to Carl McKenna @ Kittery Point Yacht Yard to discuss possibility of </w:t>
      </w:r>
      <w:r w:rsidR="00B51F76">
        <w:rPr>
          <w:b/>
          <w:sz w:val="24"/>
          <w:szCs w:val="24"/>
        </w:rPr>
        <w:lastRenderedPageBreak/>
        <w:t>rebate if certain milestones are met.  C. Leto will put letters of invitation in fishing boats (using his own boat) offering an incentive to try our docks.  We do not want to get in a price war, so we will market our docks based on amenities rather than price.  As part of that, we will provide off-road tax rebate forms to customers.  C. Leto will provide J. Pappas with something to post at Navy Yard.</w:t>
      </w:r>
    </w:p>
    <w:p w:rsidR="00E54FB9" w:rsidRDefault="00B51F76" w:rsidP="00B51F76">
      <w:pPr>
        <w:ind w:left="1440"/>
        <w:rPr>
          <w:b/>
          <w:sz w:val="24"/>
          <w:szCs w:val="24"/>
        </w:rPr>
      </w:pPr>
      <w:r>
        <w:rPr>
          <w:b/>
          <w:sz w:val="24"/>
          <w:szCs w:val="24"/>
        </w:rPr>
        <w:t>K. Other (Downriver patio railing) – At least two methods of shoring up the railing were discussed.  Conversations will continue amongst H&amp;DC members to reach agreement on best method.  Gangway railing could also use some improvement.</w:t>
      </w:r>
    </w:p>
    <w:p w:rsidR="00D74E6B" w:rsidRPr="001E1276" w:rsidRDefault="00E54FB9" w:rsidP="00B51F76">
      <w:pPr>
        <w:ind w:left="1440"/>
        <w:rPr>
          <w:b/>
          <w:sz w:val="24"/>
          <w:szCs w:val="24"/>
        </w:rPr>
      </w:pPr>
      <w:r>
        <w:rPr>
          <w:b/>
          <w:sz w:val="24"/>
          <w:szCs w:val="24"/>
        </w:rPr>
        <w:t>L. Other (Isle of Shoals moorings) – C. Clement to discuss proper way to handle problem mooring situation.</w:t>
      </w:r>
      <w:r w:rsidR="00B51F76">
        <w:rPr>
          <w:b/>
          <w:sz w:val="24"/>
          <w:szCs w:val="24"/>
        </w:rPr>
        <w:t xml:space="preserve">     </w:t>
      </w:r>
    </w:p>
    <w:p w:rsidR="006A64E0" w:rsidRPr="001E1276" w:rsidRDefault="006A64E0" w:rsidP="006A64E0">
      <w:pPr>
        <w:ind w:firstLine="720"/>
        <w:rPr>
          <w:b/>
          <w:sz w:val="24"/>
          <w:szCs w:val="24"/>
        </w:rPr>
      </w:pPr>
    </w:p>
    <w:p w:rsidR="006A64E0" w:rsidRDefault="006A64E0" w:rsidP="006A64E0">
      <w:pPr>
        <w:ind w:firstLine="720"/>
      </w:pPr>
      <w:r>
        <w:t xml:space="preserve"> </w:t>
      </w:r>
    </w:p>
    <w:p w:rsidR="006A64E0" w:rsidRDefault="006A64E0" w:rsidP="006A64E0">
      <w:pPr>
        <w:ind w:firstLine="720"/>
      </w:pPr>
    </w:p>
    <w:p w:rsidR="00593C14" w:rsidRDefault="00593C14" w:rsidP="00593C14">
      <w:pPr>
        <w:ind w:left="720"/>
      </w:pPr>
    </w:p>
    <w:p w:rsidR="00593C14" w:rsidRDefault="00593C14" w:rsidP="00593C14">
      <w:pPr>
        <w:ind w:left="720"/>
      </w:pPr>
    </w:p>
    <w:p w:rsidR="00593C14" w:rsidRDefault="00593C14" w:rsidP="00593C14"/>
    <w:p w:rsidR="00DF0DF6" w:rsidRDefault="00DF0DF6" w:rsidP="00DF0DF6"/>
    <w:p w:rsidR="00B73279" w:rsidRDefault="00B73279" w:rsidP="00B73B31">
      <w:pPr>
        <w:ind w:left="360"/>
      </w:pPr>
    </w:p>
    <w:sectPr w:rsidR="00B73279" w:rsidSect="00A453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96B09"/>
    <w:multiLevelType w:val="hybridMultilevel"/>
    <w:tmpl w:val="D2582378"/>
    <w:lvl w:ilvl="0" w:tplc="870C7E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AC5511"/>
    <w:multiLevelType w:val="hybridMultilevel"/>
    <w:tmpl w:val="C9E4A5BC"/>
    <w:lvl w:ilvl="0" w:tplc="CCFA4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B57587"/>
    <w:multiLevelType w:val="hybridMultilevel"/>
    <w:tmpl w:val="2858FE1E"/>
    <w:lvl w:ilvl="0" w:tplc="6D3E7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B7897"/>
    <w:multiLevelType w:val="hybridMultilevel"/>
    <w:tmpl w:val="87B80626"/>
    <w:lvl w:ilvl="0" w:tplc="FE20D5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0FE29DF"/>
    <w:multiLevelType w:val="hybridMultilevel"/>
    <w:tmpl w:val="D994891E"/>
    <w:lvl w:ilvl="0" w:tplc="F6FE10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DA16BF8"/>
    <w:multiLevelType w:val="hybridMultilevel"/>
    <w:tmpl w:val="146E0B70"/>
    <w:lvl w:ilvl="0" w:tplc="433A6B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E4A"/>
    <w:rsid w:val="000168C9"/>
    <w:rsid w:val="001E1276"/>
    <w:rsid w:val="002252E7"/>
    <w:rsid w:val="00284D1F"/>
    <w:rsid w:val="00323FC9"/>
    <w:rsid w:val="003A29FA"/>
    <w:rsid w:val="004C378B"/>
    <w:rsid w:val="005032D3"/>
    <w:rsid w:val="00593C14"/>
    <w:rsid w:val="005C01F3"/>
    <w:rsid w:val="00662E4A"/>
    <w:rsid w:val="006858B1"/>
    <w:rsid w:val="006A64E0"/>
    <w:rsid w:val="00735A92"/>
    <w:rsid w:val="00753167"/>
    <w:rsid w:val="00771C07"/>
    <w:rsid w:val="007C7FD3"/>
    <w:rsid w:val="008C3DD6"/>
    <w:rsid w:val="00A453F7"/>
    <w:rsid w:val="00AE1D33"/>
    <w:rsid w:val="00AE3739"/>
    <w:rsid w:val="00AE628D"/>
    <w:rsid w:val="00B00793"/>
    <w:rsid w:val="00B257DA"/>
    <w:rsid w:val="00B51F76"/>
    <w:rsid w:val="00B73279"/>
    <w:rsid w:val="00B73B31"/>
    <w:rsid w:val="00D549E4"/>
    <w:rsid w:val="00D5590D"/>
    <w:rsid w:val="00D74E6B"/>
    <w:rsid w:val="00DD7486"/>
    <w:rsid w:val="00DF0DF6"/>
    <w:rsid w:val="00E54FB9"/>
    <w:rsid w:val="00F25D79"/>
    <w:rsid w:val="00FB0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E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52C3-0679-4FAE-9D54-794500A5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Leto</dc:creator>
  <cp:keywords/>
  <dc:description/>
  <cp:lastModifiedBy>Charles Leto</cp:lastModifiedBy>
  <cp:revision>4</cp:revision>
  <dcterms:created xsi:type="dcterms:W3CDTF">2010-07-20T20:56:00Z</dcterms:created>
  <dcterms:modified xsi:type="dcterms:W3CDTF">2010-07-20T22:29:00Z</dcterms:modified>
</cp:coreProperties>
</file>